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864" w:rsidRPr="00372AFA" w:rsidRDefault="008A6864" w:rsidP="008A6864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29920" cy="692150"/>
            <wp:effectExtent l="1905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9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2933" w:rsidRDefault="00C32933" w:rsidP="00C32933">
      <w:pPr>
        <w:spacing w:after="120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МИНИСТЕРСТВО НАУКИ И ВЫСШЕГО ОБРАЗОВАНИЯ РОССИЙСКОЙ ФЕДЕРАЦИИ</w:t>
      </w:r>
    </w:p>
    <w:p w:rsidR="008A6864" w:rsidRDefault="008A6864" w:rsidP="008A6864">
      <w:pPr>
        <w:ind w:right="-6" w:hanging="74"/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ИНСТИТУТ ТЕХНОЛОГИЙ (ФИЛИАЛ) ФЕДЕРАЛЬНОГО ГОСУДАРСТВЕННОГО БЮДЖЕТНОГО</w:t>
      </w:r>
      <w:r w:rsidRPr="00372AFA">
        <w:rPr>
          <w:b/>
          <w:bCs/>
          <w:sz w:val="28"/>
          <w:szCs w:val="28"/>
        </w:rPr>
        <w:t xml:space="preserve"> ОБРАЗОВАТЕЛ</w:t>
      </w:r>
      <w:r>
        <w:rPr>
          <w:b/>
          <w:bCs/>
          <w:sz w:val="28"/>
          <w:szCs w:val="28"/>
        </w:rPr>
        <w:t>ЬНОГО УЧРЕЖДЕНИЯ</w:t>
      </w:r>
      <w:r w:rsidRPr="00372AFA">
        <w:rPr>
          <w:b/>
          <w:bCs/>
          <w:sz w:val="28"/>
          <w:szCs w:val="28"/>
        </w:rPr>
        <w:t xml:space="preserve"> ВЫСШЕГО ОБРАЗОВАНИЯ</w:t>
      </w:r>
      <w:r w:rsidRPr="00372AFA">
        <w:rPr>
          <w:bCs/>
          <w:sz w:val="28"/>
          <w:szCs w:val="28"/>
        </w:rPr>
        <w:t xml:space="preserve"> </w:t>
      </w:r>
    </w:p>
    <w:p w:rsidR="008A6864" w:rsidRDefault="008A6864" w:rsidP="008A6864">
      <w:pPr>
        <w:ind w:right="-6" w:hanging="74"/>
        <w:jc w:val="center"/>
        <w:rPr>
          <w:b/>
          <w:bCs/>
          <w:sz w:val="28"/>
          <w:szCs w:val="28"/>
        </w:rPr>
      </w:pPr>
      <w:r w:rsidRPr="00372AFA">
        <w:rPr>
          <w:bCs/>
          <w:sz w:val="28"/>
          <w:szCs w:val="28"/>
        </w:rPr>
        <w:t>«</w:t>
      </w:r>
      <w:r w:rsidRPr="00372AFA">
        <w:rPr>
          <w:b/>
          <w:bCs/>
          <w:sz w:val="28"/>
          <w:szCs w:val="28"/>
        </w:rPr>
        <w:t>ДОНСКОЙ ГОСУДАРСТВЕННЫЙ ТЕХНИЧЕСКИЙ УНИВЕРСИТЕТ»</w:t>
      </w:r>
    </w:p>
    <w:p w:rsidR="008A6864" w:rsidRDefault="008A6864" w:rsidP="008A6864">
      <w:pPr>
        <w:ind w:right="-6" w:hanging="7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Г. ВОЛГОДОНСКЕ РОСТОВСКОЙ ОБЛАСТИ</w:t>
      </w:r>
    </w:p>
    <w:p w:rsidR="008A6864" w:rsidRPr="00372AFA" w:rsidRDefault="008A6864" w:rsidP="008A6864">
      <w:pPr>
        <w:ind w:right="-6" w:hanging="74"/>
        <w:jc w:val="center"/>
        <w:rPr>
          <w:b/>
          <w:bCs/>
          <w:sz w:val="28"/>
          <w:szCs w:val="28"/>
        </w:rPr>
      </w:pPr>
    </w:p>
    <w:p w:rsidR="008A6864" w:rsidRPr="00372AFA" w:rsidRDefault="008A6864" w:rsidP="008A6864">
      <w:pPr>
        <w:spacing w:line="360" w:lineRule="auto"/>
        <w:jc w:val="center"/>
        <w:rPr>
          <w:b/>
          <w:bCs/>
          <w:sz w:val="28"/>
          <w:szCs w:val="28"/>
        </w:rPr>
      </w:pPr>
      <w:r w:rsidRPr="00372AFA">
        <w:rPr>
          <w:b/>
          <w:bCs/>
          <w:sz w:val="28"/>
          <w:szCs w:val="28"/>
        </w:rPr>
        <w:t>(</w:t>
      </w:r>
      <w:r>
        <w:rPr>
          <w:b/>
          <w:bCs/>
          <w:sz w:val="28"/>
          <w:szCs w:val="28"/>
        </w:rPr>
        <w:t xml:space="preserve">Институт технологий (филиал) </w:t>
      </w:r>
      <w:r w:rsidRPr="00372AFA">
        <w:rPr>
          <w:b/>
          <w:bCs/>
          <w:sz w:val="28"/>
          <w:szCs w:val="28"/>
        </w:rPr>
        <w:t>ДГТУ</w:t>
      </w:r>
      <w:r>
        <w:rPr>
          <w:b/>
          <w:bCs/>
          <w:sz w:val="28"/>
          <w:szCs w:val="28"/>
        </w:rPr>
        <w:t xml:space="preserve"> в г. Волгодонске</w:t>
      </w:r>
      <w:r w:rsidRPr="00372AFA">
        <w:rPr>
          <w:b/>
          <w:bCs/>
          <w:sz w:val="28"/>
          <w:szCs w:val="28"/>
        </w:rPr>
        <w:t>)</w:t>
      </w: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ОЦЕНОЧНЫЕ МАТЕРИАЛЫ</w:t>
      </w:r>
      <w:r w:rsidRPr="00916D52">
        <w:rPr>
          <w:b/>
          <w:color w:val="000000"/>
          <w:sz w:val="24"/>
          <w:szCs w:val="24"/>
        </w:rPr>
        <w:t xml:space="preserve"> </w:t>
      </w: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(</w:t>
      </w:r>
      <w:r w:rsidRPr="00916D52">
        <w:rPr>
          <w:b/>
          <w:color w:val="000000"/>
          <w:sz w:val="24"/>
          <w:szCs w:val="24"/>
        </w:rPr>
        <w:t>ОЦЕНОЧНЫ</w:t>
      </w:r>
      <w:r>
        <w:rPr>
          <w:b/>
          <w:color w:val="000000"/>
          <w:sz w:val="24"/>
          <w:szCs w:val="24"/>
        </w:rPr>
        <w:t>Е</w:t>
      </w:r>
      <w:r w:rsidRPr="00916D52">
        <w:rPr>
          <w:b/>
          <w:color w:val="000000"/>
          <w:sz w:val="24"/>
          <w:szCs w:val="24"/>
        </w:rPr>
        <w:t xml:space="preserve"> СРЕДСТВ</w:t>
      </w:r>
      <w:r>
        <w:rPr>
          <w:b/>
          <w:color w:val="000000"/>
          <w:sz w:val="24"/>
          <w:szCs w:val="24"/>
        </w:rPr>
        <w:t>А)</w:t>
      </w: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  <w:r w:rsidRPr="00916D52">
        <w:rPr>
          <w:b/>
          <w:color w:val="000000"/>
          <w:sz w:val="24"/>
          <w:szCs w:val="24"/>
        </w:rPr>
        <w:t>для проведения текуще</w:t>
      </w:r>
      <w:r>
        <w:rPr>
          <w:b/>
          <w:color w:val="000000"/>
          <w:sz w:val="24"/>
          <w:szCs w:val="24"/>
        </w:rPr>
        <w:t>го контроля</w:t>
      </w:r>
      <w:r w:rsidRPr="00916D52">
        <w:rPr>
          <w:b/>
          <w:color w:val="000000"/>
          <w:sz w:val="24"/>
          <w:szCs w:val="24"/>
        </w:rPr>
        <w:t xml:space="preserve"> и промежуточной аттестации</w:t>
      </w:r>
    </w:p>
    <w:p w:rsidR="008A6864" w:rsidRDefault="008A6864" w:rsidP="008A6864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 дисциплине</w:t>
      </w:r>
    </w:p>
    <w:p w:rsidR="008A6864" w:rsidRPr="00916D52" w:rsidRDefault="008A6864" w:rsidP="008A6864">
      <w:pPr>
        <w:jc w:val="center"/>
        <w:rPr>
          <w:sz w:val="24"/>
          <w:szCs w:val="24"/>
        </w:rPr>
      </w:pPr>
      <w:r w:rsidRPr="00916D52">
        <w:rPr>
          <w:color w:val="000000"/>
          <w:sz w:val="24"/>
          <w:szCs w:val="24"/>
        </w:rPr>
        <w:t>«</w:t>
      </w:r>
      <w:r w:rsidR="00CF6171">
        <w:rPr>
          <w:sz w:val="24"/>
          <w:szCs w:val="24"/>
        </w:rPr>
        <w:t>Управление рисками</w:t>
      </w:r>
      <w:r w:rsidRPr="00CE4FB9">
        <w:rPr>
          <w:sz w:val="24"/>
          <w:szCs w:val="24"/>
        </w:rPr>
        <w:t>»</w:t>
      </w:r>
    </w:p>
    <w:p w:rsidR="008A6864" w:rsidRPr="00916D52" w:rsidRDefault="008A6864" w:rsidP="008A6864">
      <w:pPr>
        <w:jc w:val="center"/>
        <w:rPr>
          <w:sz w:val="24"/>
          <w:szCs w:val="24"/>
        </w:rPr>
      </w:pPr>
      <w:r w:rsidRPr="00916D52">
        <w:rPr>
          <w:color w:val="000000"/>
          <w:sz w:val="24"/>
          <w:szCs w:val="24"/>
        </w:rPr>
        <w:t xml:space="preserve">для </w:t>
      </w:r>
      <w:r>
        <w:rPr>
          <w:color w:val="000000"/>
          <w:sz w:val="24"/>
          <w:szCs w:val="24"/>
        </w:rPr>
        <w:t xml:space="preserve">обучающихся по </w:t>
      </w:r>
      <w:r w:rsidRPr="00916D52">
        <w:rPr>
          <w:color w:val="000000"/>
          <w:sz w:val="24"/>
          <w:szCs w:val="24"/>
        </w:rPr>
        <w:t>направлени</w:t>
      </w:r>
      <w:r>
        <w:rPr>
          <w:color w:val="000000"/>
          <w:sz w:val="24"/>
          <w:szCs w:val="24"/>
        </w:rPr>
        <w:t>ю подготовки (специальности)</w:t>
      </w:r>
    </w:p>
    <w:p w:rsidR="008A6864" w:rsidRPr="00CE4FB9" w:rsidRDefault="00CE4FB9" w:rsidP="008A6864">
      <w:pPr>
        <w:jc w:val="center"/>
        <w:rPr>
          <w:i/>
          <w:sz w:val="24"/>
          <w:szCs w:val="24"/>
        </w:rPr>
      </w:pPr>
      <w:r w:rsidRPr="00CE4FB9">
        <w:rPr>
          <w:i/>
          <w:sz w:val="24"/>
          <w:szCs w:val="24"/>
        </w:rPr>
        <w:t>38.0</w:t>
      </w:r>
      <w:r w:rsidR="007607E3">
        <w:rPr>
          <w:i/>
          <w:sz w:val="24"/>
          <w:szCs w:val="24"/>
        </w:rPr>
        <w:t>3.02 Менеджмент</w:t>
      </w:r>
    </w:p>
    <w:p w:rsidR="008A6864" w:rsidRPr="00CE4FB9" w:rsidRDefault="008A6864" w:rsidP="008A6864">
      <w:pPr>
        <w:jc w:val="center"/>
        <w:rPr>
          <w:sz w:val="24"/>
          <w:szCs w:val="24"/>
        </w:rPr>
      </w:pPr>
      <w:r w:rsidRPr="00CE4FB9">
        <w:rPr>
          <w:sz w:val="24"/>
          <w:szCs w:val="24"/>
        </w:rPr>
        <w:t>программ</w:t>
      </w:r>
      <w:r w:rsidR="00CE4FB9" w:rsidRPr="00CE4FB9">
        <w:rPr>
          <w:sz w:val="24"/>
          <w:szCs w:val="24"/>
        </w:rPr>
        <w:t xml:space="preserve">а бакалавриата </w:t>
      </w:r>
      <w:r w:rsidR="007607E3">
        <w:rPr>
          <w:sz w:val="24"/>
          <w:szCs w:val="24"/>
        </w:rPr>
        <w:t>«Менеджмент</w:t>
      </w:r>
      <w:r w:rsidRPr="00CE4FB9">
        <w:rPr>
          <w:sz w:val="24"/>
          <w:szCs w:val="24"/>
        </w:rPr>
        <w:t>»</w:t>
      </w:r>
    </w:p>
    <w:p w:rsidR="008A6864" w:rsidRPr="00916D52" w:rsidRDefault="00C50013" w:rsidP="008A6864">
      <w:pPr>
        <w:jc w:val="center"/>
        <w:rPr>
          <w:sz w:val="24"/>
          <w:szCs w:val="24"/>
        </w:rPr>
      </w:pPr>
      <w:r>
        <w:rPr>
          <w:sz w:val="24"/>
          <w:szCs w:val="24"/>
        </w:rPr>
        <w:t>202</w:t>
      </w:r>
      <w:r w:rsidR="00221BDE">
        <w:rPr>
          <w:sz w:val="24"/>
          <w:szCs w:val="24"/>
        </w:rPr>
        <w:t>2</w:t>
      </w:r>
      <w:r w:rsidR="008A6864" w:rsidRPr="00CE4FB9">
        <w:rPr>
          <w:sz w:val="24"/>
          <w:szCs w:val="24"/>
        </w:rPr>
        <w:t xml:space="preserve"> года набора</w:t>
      </w: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F958CD" w:rsidRPr="005772FF" w:rsidRDefault="00F958CD" w:rsidP="008A6864">
      <w:pPr>
        <w:jc w:val="center"/>
        <w:rPr>
          <w:sz w:val="28"/>
          <w:szCs w:val="28"/>
        </w:rPr>
      </w:pPr>
    </w:p>
    <w:p w:rsidR="00F958CD" w:rsidRPr="005772FF" w:rsidRDefault="00F958CD" w:rsidP="008A6864">
      <w:pPr>
        <w:jc w:val="center"/>
        <w:rPr>
          <w:sz w:val="28"/>
          <w:szCs w:val="28"/>
        </w:rPr>
      </w:pPr>
    </w:p>
    <w:p w:rsidR="00F958CD" w:rsidRPr="005772FF" w:rsidRDefault="00F958CD" w:rsidP="008A6864">
      <w:pPr>
        <w:jc w:val="center"/>
        <w:rPr>
          <w:sz w:val="28"/>
          <w:szCs w:val="28"/>
        </w:rPr>
      </w:pPr>
    </w:p>
    <w:p w:rsidR="00F958CD" w:rsidRPr="005772FF" w:rsidRDefault="00F958CD" w:rsidP="008A6864">
      <w:pPr>
        <w:jc w:val="center"/>
        <w:rPr>
          <w:sz w:val="28"/>
          <w:szCs w:val="28"/>
        </w:rPr>
      </w:pPr>
    </w:p>
    <w:p w:rsidR="00F958CD" w:rsidRPr="005772FF" w:rsidRDefault="00F958CD" w:rsidP="008A6864">
      <w:pPr>
        <w:jc w:val="center"/>
        <w:rPr>
          <w:sz w:val="28"/>
          <w:szCs w:val="28"/>
        </w:rPr>
      </w:pPr>
    </w:p>
    <w:p w:rsidR="00F958CD" w:rsidRPr="005772FF" w:rsidRDefault="00F958CD" w:rsidP="008A6864">
      <w:pPr>
        <w:jc w:val="center"/>
        <w:rPr>
          <w:sz w:val="28"/>
          <w:szCs w:val="28"/>
        </w:rPr>
      </w:pPr>
    </w:p>
    <w:p w:rsidR="00F958CD" w:rsidRPr="00F958CD" w:rsidRDefault="00F958CD" w:rsidP="008A6864">
      <w:pPr>
        <w:jc w:val="center"/>
        <w:rPr>
          <w:sz w:val="28"/>
          <w:szCs w:val="28"/>
        </w:rPr>
      </w:pPr>
      <w:r>
        <w:rPr>
          <w:sz w:val="28"/>
          <w:szCs w:val="28"/>
        </w:rPr>
        <w:t>г</w:t>
      </w:r>
      <w:r w:rsidRPr="005772FF">
        <w:rPr>
          <w:sz w:val="28"/>
          <w:szCs w:val="28"/>
        </w:rPr>
        <w:t>.</w:t>
      </w:r>
      <w:r>
        <w:rPr>
          <w:sz w:val="28"/>
          <w:szCs w:val="28"/>
        </w:rPr>
        <w:t>Волгодонск</w:t>
      </w:r>
    </w:p>
    <w:p w:rsidR="008A6864" w:rsidRPr="00372AFA" w:rsidRDefault="00C50013" w:rsidP="008A6864">
      <w:pPr>
        <w:jc w:val="center"/>
        <w:rPr>
          <w:sz w:val="28"/>
          <w:szCs w:val="28"/>
        </w:rPr>
      </w:pPr>
      <w:r>
        <w:rPr>
          <w:sz w:val="28"/>
          <w:szCs w:val="28"/>
        </w:rPr>
        <w:t>202</w:t>
      </w:r>
      <w:r w:rsidR="00221BDE">
        <w:rPr>
          <w:sz w:val="28"/>
          <w:szCs w:val="28"/>
        </w:rPr>
        <w:t>2</w:t>
      </w:r>
      <w:bookmarkStart w:id="0" w:name="_GoBack"/>
      <w:bookmarkEnd w:id="0"/>
    </w:p>
    <w:p w:rsidR="008A6864" w:rsidRPr="00055AD7" w:rsidRDefault="008A6864" w:rsidP="008A6864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055AD7">
        <w:rPr>
          <w:b/>
          <w:sz w:val="28"/>
          <w:szCs w:val="28"/>
        </w:rPr>
        <w:lastRenderedPageBreak/>
        <w:t>Лист согласования</w:t>
      </w:r>
    </w:p>
    <w:p w:rsidR="008A6864" w:rsidRPr="00055AD7" w:rsidRDefault="008A6864" w:rsidP="008A6864">
      <w:pPr>
        <w:pStyle w:val="a8"/>
        <w:spacing w:line="18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8A6864" w:rsidRPr="00CC18A2" w:rsidRDefault="008A6864" w:rsidP="008A6864">
      <w:pPr>
        <w:spacing w:line="18" w:lineRule="atLeast"/>
        <w:jc w:val="both"/>
        <w:rPr>
          <w:sz w:val="24"/>
          <w:szCs w:val="24"/>
          <w:u w:val="single"/>
        </w:rPr>
      </w:pPr>
      <w:r w:rsidRPr="00961E8D">
        <w:rPr>
          <w:sz w:val="28"/>
          <w:szCs w:val="28"/>
        </w:rPr>
        <w:t>Оценочные материалы (оценочные средства) по дисциплине</w:t>
      </w:r>
      <w:r w:rsidRPr="00961E8D">
        <w:rPr>
          <w:sz w:val="24"/>
          <w:szCs w:val="24"/>
        </w:rPr>
        <w:t xml:space="preserve"> ______________</w:t>
      </w:r>
      <w:r w:rsidR="00096BC6">
        <w:rPr>
          <w:sz w:val="24"/>
          <w:szCs w:val="24"/>
        </w:rPr>
        <w:t>__</w:t>
      </w:r>
      <w:r w:rsidR="00CF6171">
        <w:rPr>
          <w:sz w:val="24"/>
          <w:szCs w:val="24"/>
        </w:rPr>
        <w:t>______</w:t>
      </w:r>
      <w:r w:rsidR="00096BC6">
        <w:rPr>
          <w:sz w:val="24"/>
          <w:szCs w:val="24"/>
        </w:rPr>
        <w:t>____________</w:t>
      </w:r>
      <w:r w:rsidR="00CF6171">
        <w:rPr>
          <w:sz w:val="24"/>
          <w:szCs w:val="24"/>
          <w:u w:val="single"/>
        </w:rPr>
        <w:t>Управление рисками</w:t>
      </w:r>
      <w:r w:rsidR="006440E3">
        <w:rPr>
          <w:sz w:val="24"/>
          <w:szCs w:val="24"/>
          <w:u w:val="single"/>
        </w:rPr>
        <w:t xml:space="preserve"> </w:t>
      </w:r>
      <w:r w:rsidR="001B67F5" w:rsidRPr="001B67F5">
        <w:rPr>
          <w:sz w:val="24"/>
          <w:szCs w:val="24"/>
          <w:u w:val="single"/>
        </w:rPr>
        <w:t>______________</w:t>
      </w:r>
      <w:r w:rsidR="00CC18A2">
        <w:rPr>
          <w:sz w:val="24"/>
          <w:szCs w:val="24"/>
        </w:rPr>
        <w:t>__________________</w:t>
      </w:r>
    </w:p>
    <w:p w:rsidR="008A6864" w:rsidRPr="00732A87" w:rsidRDefault="008A6864" w:rsidP="008A6864">
      <w:pPr>
        <w:pStyle w:val="a8"/>
        <w:spacing w:line="360" w:lineRule="auto"/>
        <w:jc w:val="center"/>
        <w:rPr>
          <w:rFonts w:ascii="Times New Roman" w:hAnsi="Times New Roman"/>
          <w:sz w:val="18"/>
          <w:szCs w:val="18"/>
        </w:rPr>
      </w:pPr>
      <w:r w:rsidRPr="00732A87">
        <w:rPr>
          <w:rFonts w:ascii="Times New Roman" w:hAnsi="Times New Roman"/>
          <w:sz w:val="18"/>
          <w:szCs w:val="18"/>
        </w:rPr>
        <w:t>(наименование)</w:t>
      </w:r>
    </w:p>
    <w:p w:rsidR="008A6864" w:rsidRPr="00961E8D" w:rsidRDefault="008A6864" w:rsidP="008A6864">
      <w:pPr>
        <w:jc w:val="both"/>
        <w:rPr>
          <w:sz w:val="28"/>
          <w:szCs w:val="28"/>
        </w:rPr>
      </w:pPr>
      <w:r w:rsidRPr="00961E8D">
        <w:rPr>
          <w:sz w:val="28"/>
          <w:szCs w:val="28"/>
        </w:rPr>
        <w:t>составлены в соответствии с требованиями Федерального государственного образовательного стандарта высшего образования по направлению подготовки (специальности)</w:t>
      </w:r>
    </w:p>
    <w:p w:rsidR="008A6864" w:rsidRPr="00961E8D" w:rsidRDefault="008A6864" w:rsidP="008A6864">
      <w:pPr>
        <w:spacing w:line="18" w:lineRule="atLeast"/>
        <w:rPr>
          <w:sz w:val="24"/>
          <w:szCs w:val="24"/>
        </w:rPr>
      </w:pPr>
      <w:r w:rsidRPr="00961E8D">
        <w:rPr>
          <w:sz w:val="24"/>
          <w:szCs w:val="24"/>
        </w:rPr>
        <w:t>____________________________</w:t>
      </w:r>
      <w:r w:rsidR="00F46EA8">
        <w:rPr>
          <w:sz w:val="24"/>
          <w:szCs w:val="24"/>
          <w:u w:val="single"/>
        </w:rPr>
        <w:t>38.03.</w:t>
      </w:r>
      <w:r w:rsidR="00CC18A2">
        <w:rPr>
          <w:sz w:val="24"/>
          <w:szCs w:val="24"/>
          <w:u w:val="single"/>
        </w:rPr>
        <w:t>0</w:t>
      </w:r>
      <w:r w:rsidR="007607E3">
        <w:rPr>
          <w:sz w:val="24"/>
          <w:szCs w:val="24"/>
          <w:u w:val="single"/>
        </w:rPr>
        <w:t>2 Менеджмент</w:t>
      </w:r>
      <w:r w:rsidRPr="00961E8D">
        <w:rPr>
          <w:sz w:val="24"/>
          <w:szCs w:val="24"/>
        </w:rPr>
        <w:t>______</w:t>
      </w:r>
      <w:r w:rsidR="00096BC6">
        <w:rPr>
          <w:sz w:val="24"/>
          <w:szCs w:val="24"/>
        </w:rPr>
        <w:t>__</w:t>
      </w:r>
      <w:r w:rsidR="00F46EA8">
        <w:rPr>
          <w:sz w:val="24"/>
          <w:szCs w:val="24"/>
        </w:rPr>
        <w:t>____</w:t>
      </w:r>
      <w:r w:rsidR="00096BC6">
        <w:rPr>
          <w:sz w:val="24"/>
          <w:szCs w:val="24"/>
        </w:rPr>
        <w:t>_____________________</w:t>
      </w:r>
      <w:r w:rsidRPr="00961E8D">
        <w:rPr>
          <w:sz w:val="24"/>
          <w:szCs w:val="24"/>
        </w:rPr>
        <w:t>___</w:t>
      </w:r>
      <w:r w:rsidR="00CC18A2">
        <w:rPr>
          <w:sz w:val="24"/>
          <w:szCs w:val="24"/>
        </w:rPr>
        <w:t>_</w:t>
      </w:r>
      <w:r w:rsidRPr="00961E8D">
        <w:rPr>
          <w:sz w:val="24"/>
          <w:szCs w:val="24"/>
        </w:rPr>
        <w:t>,</w:t>
      </w:r>
    </w:p>
    <w:p w:rsidR="008A6864" w:rsidRPr="00732A87" w:rsidRDefault="008A6864" w:rsidP="008A6864">
      <w:pPr>
        <w:pStyle w:val="a8"/>
        <w:jc w:val="center"/>
        <w:rPr>
          <w:rFonts w:ascii="Times New Roman" w:hAnsi="Times New Roman"/>
          <w:sz w:val="18"/>
          <w:szCs w:val="18"/>
        </w:rPr>
      </w:pPr>
      <w:r w:rsidRPr="00732A87">
        <w:rPr>
          <w:rFonts w:ascii="Times New Roman" w:hAnsi="Times New Roman"/>
          <w:sz w:val="18"/>
          <w:szCs w:val="18"/>
        </w:rPr>
        <w:t>(код направления (специальности), наименование)</w:t>
      </w:r>
    </w:p>
    <w:p w:rsidR="008A6864" w:rsidRDefault="008A6864" w:rsidP="008A6864">
      <w:pPr>
        <w:pStyle w:val="a8"/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8A6864" w:rsidRPr="00961E8D" w:rsidRDefault="008A6864" w:rsidP="008A6864">
      <w:pPr>
        <w:spacing w:line="360" w:lineRule="auto"/>
        <w:jc w:val="both"/>
        <w:rPr>
          <w:sz w:val="28"/>
          <w:szCs w:val="28"/>
        </w:rPr>
      </w:pPr>
      <w:r w:rsidRPr="00961E8D">
        <w:rPr>
          <w:sz w:val="28"/>
          <w:szCs w:val="28"/>
        </w:rPr>
        <w:t>Рассмотрены и одобрены на заседании кафедры «</w:t>
      </w:r>
      <w:proofErr w:type="spellStart"/>
      <w:r w:rsidR="00096BC6" w:rsidRPr="00096BC6">
        <w:rPr>
          <w:i/>
          <w:sz w:val="28"/>
          <w:szCs w:val="28"/>
        </w:rPr>
        <w:t>ЭиУ</w:t>
      </w:r>
      <w:proofErr w:type="spellEnd"/>
      <w:r w:rsidRPr="00961E8D">
        <w:rPr>
          <w:sz w:val="28"/>
          <w:szCs w:val="28"/>
        </w:rPr>
        <w:t>» протокол № _</w:t>
      </w:r>
      <w:r w:rsidR="00096BC6">
        <w:rPr>
          <w:sz w:val="28"/>
          <w:szCs w:val="28"/>
          <w:u w:val="single"/>
        </w:rPr>
        <w:t>1</w:t>
      </w:r>
      <w:r w:rsidR="004D7961">
        <w:rPr>
          <w:sz w:val="28"/>
          <w:szCs w:val="28"/>
          <w:u w:val="single"/>
        </w:rPr>
        <w:t>2</w:t>
      </w:r>
      <w:r w:rsidR="00096BC6">
        <w:rPr>
          <w:sz w:val="28"/>
          <w:szCs w:val="28"/>
        </w:rPr>
        <w:t>_</w:t>
      </w:r>
      <w:r>
        <w:rPr>
          <w:sz w:val="28"/>
          <w:szCs w:val="28"/>
        </w:rPr>
        <w:br/>
      </w:r>
      <w:r w:rsidR="00096BC6">
        <w:rPr>
          <w:sz w:val="28"/>
          <w:szCs w:val="28"/>
        </w:rPr>
        <w:t>от «</w:t>
      </w:r>
      <w:r w:rsidR="004D7961">
        <w:rPr>
          <w:sz w:val="28"/>
          <w:szCs w:val="28"/>
          <w:u w:val="single"/>
        </w:rPr>
        <w:t>03</w:t>
      </w:r>
      <w:r w:rsidR="00096BC6">
        <w:rPr>
          <w:sz w:val="28"/>
          <w:szCs w:val="28"/>
        </w:rPr>
        <w:t>» ___</w:t>
      </w:r>
      <w:r w:rsidR="00096BC6">
        <w:rPr>
          <w:sz w:val="28"/>
          <w:szCs w:val="28"/>
          <w:u w:val="single"/>
        </w:rPr>
        <w:t>0</w:t>
      </w:r>
      <w:r w:rsidR="004D7961">
        <w:rPr>
          <w:sz w:val="28"/>
          <w:szCs w:val="28"/>
          <w:u w:val="single"/>
        </w:rPr>
        <w:t>7</w:t>
      </w:r>
      <w:r w:rsidR="00096BC6">
        <w:rPr>
          <w:sz w:val="28"/>
          <w:szCs w:val="28"/>
        </w:rPr>
        <w:t xml:space="preserve">____ </w:t>
      </w:r>
      <w:r w:rsidR="00C50013">
        <w:rPr>
          <w:sz w:val="28"/>
          <w:szCs w:val="28"/>
        </w:rPr>
        <w:t>2021</w:t>
      </w:r>
      <w:r w:rsidRPr="00961E8D">
        <w:rPr>
          <w:sz w:val="28"/>
          <w:szCs w:val="28"/>
        </w:rPr>
        <w:t xml:space="preserve"> г</w:t>
      </w:r>
    </w:p>
    <w:p w:rsidR="008A6864" w:rsidRDefault="008A6864" w:rsidP="008A6864">
      <w:pPr>
        <w:rPr>
          <w:sz w:val="28"/>
          <w:szCs w:val="28"/>
        </w:rPr>
      </w:pPr>
    </w:p>
    <w:p w:rsidR="008A6864" w:rsidRPr="00961E8D" w:rsidRDefault="008A6864" w:rsidP="008A6864">
      <w:pPr>
        <w:rPr>
          <w:sz w:val="28"/>
          <w:szCs w:val="28"/>
        </w:rPr>
      </w:pPr>
      <w:r w:rsidRPr="00961E8D">
        <w:rPr>
          <w:sz w:val="28"/>
          <w:szCs w:val="28"/>
        </w:rPr>
        <w:t>Разработчики оценочных материалов (оценочных средств)</w:t>
      </w:r>
    </w:p>
    <w:p w:rsidR="008A6864" w:rsidRPr="00961E8D" w:rsidRDefault="00096BC6" w:rsidP="008A6864">
      <w:pPr>
        <w:rPr>
          <w:sz w:val="28"/>
          <w:szCs w:val="28"/>
        </w:rPr>
      </w:pPr>
      <w:r>
        <w:rPr>
          <w:sz w:val="28"/>
          <w:szCs w:val="28"/>
        </w:rPr>
        <w:t>Доцент</w:t>
      </w:r>
      <w:r w:rsidR="008A6864" w:rsidRPr="00961E8D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   </w:t>
      </w:r>
      <w:r w:rsidR="008A6864" w:rsidRPr="00961E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___________________ С.В. Волгина</w:t>
      </w:r>
    </w:p>
    <w:p w:rsidR="008A6864" w:rsidRPr="00961E8D" w:rsidRDefault="008A6864" w:rsidP="008A6864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61E8D">
        <w:t>подпись</w:t>
      </w:r>
    </w:p>
    <w:p w:rsidR="008A6864" w:rsidRPr="00961E8D" w:rsidRDefault="00096BC6" w:rsidP="008A6864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 xml:space="preserve">«___» ________________ </w:t>
      </w:r>
      <w:r w:rsidR="00C50013">
        <w:rPr>
          <w:sz w:val="28"/>
          <w:szCs w:val="28"/>
        </w:rPr>
        <w:t>2021</w:t>
      </w:r>
      <w:r w:rsidR="008A6864" w:rsidRPr="00961E8D">
        <w:rPr>
          <w:sz w:val="28"/>
          <w:szCs w:val="28"/>
        </w:rPr>
        <w:t xml:space="preserve"> г.</w:t>
      </w:r>
    </w:p>
    <w:p w:rsidR="008A6864" w:rsidRPr="00961E8D" w:rsidRDefault="008A6864" w:rsidP="008A6864">
      <w:pPr>
        <w:rPr>
          <w:sz w:val="28"/>
          <w:szCs w:val="28"/>
        </w:rPr>
      </w:pPr>
      <w:r w:rsidRPr="00961E8D">
        <w:rPr>
          <w:sz w:val="28"/>
          <w:szCs w:val="28"/>
        </w:rPr>
        <w:t>Должность                           ___________________ И.О.Ф.</w:t>
      </w:r>
    </w:p>
    <w:p w:rsidR="008A6864" w:rsidRPr="00961E8D" w:rsidRDefault="008A6864" w:rsidP="008A6864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61E8D">
        <w:t>подпись</w:t>
      </w:r>
    </w:p>
    <w:p w:rsidR="008A6864" w:rsidRPr="00961E8D" w:rsidRDefault="008A6864" w:rsidP="008A6864">
      <w:pPr>
        <w:ind w:left="4248" w:firstLine="708"/>
        <w:rPr>
          <w:sz w:val="28"/>
          <w:szCs w:val="28"/>
        </w:rPr>
      </w:pPr>
      <w:r w:rsidRPr="00961E8D">
        <w:rPr>
          <w:sz w:val="28"/>
          <w:szCs w:val="28"/>
        </w:rPr>
        <w:t>«___» ________________ 20__ г.</w:t>
      </w:r>
    </w:p>
    <w:p w:rsidR="008A6864" w:rsidRPr="00961E8D" w:rsidRDefault="008A6864" w:rsidP="008A6864">
      <w:pPr>
        <w:jc w:val="both"/>
        <w:rPr>
          <w:sz w:val="28"/>
          <w:szCs w:val="28"/>
        </w:rPr>
      </w:pPr>
    </w:p>
    <w:p w:rsidR="008A6864" w:rsidRPr="00961E8D" w:rsidRDefault="008A6864" w:rsidP="008A6864">
      <w:pPr>
        <w:jc w:val="both"/>
        <w:rPr>
          <w:sz w:val="28"/>
          <w:szCs w:val="28"/>
        </w:rPr>
      </w:pPr>
    </w:p>
    <w:p w:rsidR="008A6864" w:rsidRPr="00961E8D" w:rsidRDefault="008A6864" w:rsidP="008A6864">
      <w:pPr>
        <w:jc w:val="both"/>
        <w:rPr>
          <w:sz w:val="28"/>
          <w:szCs w:val="28"/>
        </w:rPr>
      </w:pPr>
      <w:r w:rsidRPr="00961E8D">
        <w:rPr>
          <w:sz w:val="28"/>
          <w:szCs w:val="28"/>
        </w:rPr>
        <w:t>Зав</w:t>
      </w:r>
      <w:r>
        <w:rPr>
          <w:sz w:val="28"/>
          <w:szCs w:val="28"/>
        </w:rPr>
        <w:t>едующий</w:t>
      </w:r>
      <w:r w:rsidRPr="00961E8D">
        <w:rPr>
          <w:sz w:val="28"/>
          <w:szCs w:val="28"/>
        </w:rPr>
        <w:t xml:space="preserve"> кафедрой      </w:t>
      </w:r>
      <w:r>
        <w:rPr>
          <w:sz w:val="28"/>
          <w:szCs w:val="28"/>
        </w:rPr>
        <w:t xml:space="preserve">     </w:t>
      </w:r>
      <w:r w:rsidR="00096BC6">
        <w:rPr>
          <w:sz w:val="28"/>
          <w:szCs w:val="28"/>
        </w:rPr>
        <w:t xml:space="preserve">       __________________ М.Ю. Диканов</w:t>
      </w:r>
    </w:p>
    <w:p w:rsidR="008A6864" w:rsidRPr="00961E8D" w:rsidRDefault="008A6864" w:rsidP="008A6864">
      <w:pPr>
        <w:ind w:firstLine="708"/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61E8D">
        <w:t>подпись</w:t>
      </w:r>
    </w:p>
    <w:p w:rsidR="008A6864" w:rsidRPr="00961E8D" w:rsidRDefault="00096BC6" w:rsidP="008A6864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 xml:space="preserve">«___» ________________ </w:t>
      </w:r>
      <w:r w:rsidR="00C50013">
        <w:rPr>
          <w:sz w:val="28"/>
          <w:szCs w:val="28"/>
        </w:rPr>
        <w:t>2021</w:t>
      </w:r>
      <w:r w:rsidR="008A6864" w:rsidRPr="00961E8D">
        <w:rPr>
          <w:sz w:val="28"/>
          <w:szCs w:val="28"/>
        </w:rPr>
        <w:t xml:space="preserve"> г.</w:t>
      </w:r>
    </w:p>
    <w:p w:rsidR="008A6864" w:rsidRDefault="008A6864" w:rsidP="008A6864">
      <w:pPr>
        <w:rPr>
          <w:sz w:val="28"/>
          <w:szCs w:val="28"/>
        </w:rPr>
      </w:pPr>
    </w:p>
    <w:p w:rsidR="004D7961" w:rsidRDefault="004D7961" w:rsidP="004D7961">
      <w:pPr>
        <w:rPr>
          <w:b/>
          <w:bCs/>
          <w:sz w:val="28"/>
          <w:szCs w:val="28"/>
        </w:rPr>
      </w:pPr>
      <w:r w:rsidRPr="00C16279">
        <w:rPr>
          <w:b/>
          <w:bCs/>
          <w:sz w:val="28"/>
          <w:szCs w:val="28"/>
        </w:rPr>
        <w:t>Согласовано:</w:t>
      </w:r>
    </w:p>
    <w:p w:rsidR="004D7961" w:rsidRPr="00C16279" w:rsidRDefault="004D7961" w:rsidP="004D7961">
      <w:pPr>
        <w:rPr>
          <w:b/>
          <w:bCs/>
          <w:sz w:val="28"/>
          <w:szCs w:val="28"/>
        </w:rPr>
      </w:pPr>
    </w:p>
    <w:p w:rsidR="004D7961" w:rsidRPr="00586FD4" w:rsidRDefault="004D7961" w:rsidP="004D7961">
      <w:pPr>
        <w:rPr>
          <w:sz w:val="28"/>
          <w:szCs w:val="28"/>
        </w:rPr>
      </w:pPr>
      <w:r w:rsidRPr="00586FD4">
        <w:rPr>
          <w:sz w:val="28"/>
          <w:szCs w:val="28"/>
        </w:rPr>
        <w:t xml:space="preserve">Представитель работодателя </w:t>
      </w:r>
    </w:p>
    <w:p w:rsidR="004D7961" w:rsidRPr="00BE5F8E" w:rsidRDefault="004D7961" w:rsidP="004D7961">
      <w:pPr>
        <w:jc w:val="both"/>
        <w:rPr>
          <w:sz w:val="28"/>
          <w:szCs w:val="24"/>
        </w:rPr>
      </w:pPr>
      <w:r w:rsidRPr="00BE5F8E">
        <w:rPr>
          <w:sz w:val="28"/>
          <w:szCs w:val="24"/>
        </w:rPr>
        <w:t>Управляющий дополнительного офиса</w:t>
      </w:r>
    </w:p>
    <w:p w:rsidR="004D7961" w:rsidRPr="00BE5F8E" w:rsidRDefault="004D7961" w:rsidP="004D7961">
      <w:pPr>
        <w:jc w:val="both"/>
        <w:rPr>
          <w:sz w:val="28"/>
          <w:szCs w:val="24"/>
        </w:rPr>
      </w:pPr>
      <w:r w:rsidRPr="00BE5F8E">
        <w:rPr>
          <w:sz w:val="28"/>
          <w:szCs w:val="24"/>
        </w:rPr>
        <w:t xml:space="preserve">«На Энтузиастов»   Филиала Ростовский №2 </w:t>
      </w:r>
    </w:p>
    <w:p w:rsidR="004D7961" w:rsidRPr="00BE5F8E" w:rsidRDefault="004D7961" w:rsidP="004D7961">
      <w:pPr>
        <w:jc w:val="both"/>
        <w:rPr>
          <w:sz w:val="28"/>
          <w:szCs w:val="24"/>
        </w:rPr>
      </w:pPr>
      <w:r w:rsidRPr="00BE5F8E">
        <w:rPr>
          <w:sz w:val="28"/>
          <w:szCs w:val="24"/>
        </w:rPr>
        <w:t>ПАО Банк " ФК Открытие"</w:t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  <w:t xml:space="preserve">    __________________ Губарев Д.Г.</w:t>
      </w:r>
    </w:p>
    <w:p w:rsidR="004D7961" w:rsidRPr="00BE5F8E" w:rsidRDefault="004D7961" w:rsidP="004D7961">
      <w:pPr>
        <w:jc w:val="both"/>
        <w:rPr>
          <w:sz w:val="28"/>
          <w:szCs w:val="24"/>
        </w:rPr>
      </w:pP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  <w:t xml:space="preserve">   </w:t>
      </w:r>
      <w:r>
        <w:rPr>
          <w:sz w:val="28"/>
          <w:szCs w:val="24"/>
        </w:rPr>
        <w:t xml:space="preserve">   </w:t>
      </w:r>
      <w:r w:rsidRPr="00BE5F8E">
        <w:rPr>
          <w:sz w:val="28"/>
          <w:szCs w:val="24"/>
        </w:rPr>
        <w:t xml:space="preserve">                    </w:t>
      </w:r>
      <w:r w:rsidRPr="0016273F">
        <w:rPr>
          <w:szCs w:val="24"/>
        </w:rPr>
        <w:t>подпись</w:t>
      </w:r>
    </w:p>
    <w:p w:rsidR="004D7961" w:rsidRPr="00BE5F8E" w:rsidRDefault="004D7961" w:rsidP="004D7961">
      <w:pPr>
        <w:ind w:left="4248"/>
        <w:rPr>
          <w:sz w:val="28"/>
          <w:szCs w:val="24"/>
        </w:rPr>
      </w:pPr>
      <w:r w:rsidRPr="00325ADC">
        <w:rPr>
          <w:sz w:val="28"/>
          <w:szCs w:val="28"/>
        </w:rPr>
        <w:t>«</w:t>
      </w:r>
      <w:r w:rsidRPr="007E4363">
        <w:rPr>
          <w:sz w:val="28"/>
          <w:szCs w:val="28"/>
        </w:rPr>
        <w:t>05</w:t>
      </w:r>
      <w:r w:rsidRPr="00325ADC">
        <w:rPr>
          <w:sz w:val="28"/>
          <w:szCs w:val="28"/>
        </w:rPr>
        <w:t>» ______</w:t>
      </w:r>
      <w:r w:rsidRPr="007E4363">
        <w:rPr>
          <w:sz w:val="28"/>
          <w:szCs w:val="28"/>
          <w:u w:val="single"/>
        </w:rPr>
        <w:t>07</w:t>
      </w:r>
      <w:r w:rsidRPr="00325ADC">
        <w:rPr>
          <w:sz w:val="28"/>
          <w:szCs w:val="28"/>
        </w:rPr>
        <w:t xml:space="preserve">______ </w:t>
      </w:r>
      <w:r w:rsidR="00C50013">
        <w:rPr>
          <w:sz w:val="28"/>
          <w:szCs w:val="28"/>
        </w:rPr>
        <w:t>2021</w:t>
      </w:r>
      <w:r w:rsidRPr="007E4363">
        <w:rPr>
          <w:sz w:val="28"/>
          <w:szCs w:val="28"/>
        </w:rPr>
        <w:t xml:space="preserve"> </w:t>
      </w:r>
      <w:r w:rsidRPr="00325ADC">
        <w:rPr>
          <w:sz w:val="28"/>
          <w:szCs w:val="28"/>
        </w:rPr>
        <w:t>г.</w:t>
      </w:r>
    </w:p>
    <w:p w:rsidR="004D7961" w:rsidRPr="00BE5F8E" w:rsidRDefault="004D7961" w:rsidP="004D7961">
      <w:pPr>
        <w:ind w:left="4320"/>
        <w:rPr>
          <w:sz w:val="28"/>
          <w:szCs w:val="24"/>
        </w:rPr>
      </w:pPr>
    </w:p>
    <w:p w:rsidR="004D7961" w:rsidRPr="00BE5F8E" w:rsidRDefault="004D7961" w:rsidP="004D7961">
      <w:pPr>
        <w:jc w:val="right"/>
        <w:rPr>
          <w:sz w:val="28"/>
          <w:szCs w:val="24"/>
        </w:rPr>
      </w:pPr>
    </w:p>
    <w:p w:rsidR="004D7961" w:rsidRPr="00BE5F8E" w:rsidRDefault="004D7961" w:rsidP="004D7961">
      <w:pPr>
        <w:jc w:val="both"/>
        <w:rPr>
          <w:sz w:val="28"/>
          <w:szCs w:val="24"/>
        </w:rPr>
      </w:pPr>
      <w:r w:rsidRPr="00BE5F8E">
        <w:rPr>
          <w:sz w:val="28"/>
          <w:szCs w:val="24"/>
        </w:rPr>
        <w:t xml:space="preserve">Финансовый директор ООО «Мир обоев»  </w:t>
      </w:r>
      <w:r>
        <w:rPr>
          <w:sz w:val="28"/>
          <w:szCs w:val="24"/>
        </w:rPr>
        <w:t xml:space="preserve">  </w:t>
      </w:r>
      <w:r w:rsidRPr="00BE5F8E">
        <w:rPr>
          <w:sz w:val="28"/>
          <w:szCs w:val="24"/>
        </w:rPr>
        <w:t xml:space="preserve"> __________________ </w:t>
      </w:r>
      <w:proofErr w:type="spellStart"/>
      <w:r w:rsidRPr="00BE5F8E">
        <w:rPr>
          <w:sz w:val="28"/>
          <w:szCs w:val="24"/>
        </w:rPr>
        <w:t>Путанашенко</w:t>
      </w:r>
      <w:proofErr w:type="spellEnd"/>
      <w:r w:rsidRPr="00BE5F8E">
        <w:rPr>
          <w:sz w:val="28"/>
          <w:szCs w:val="24"/>
        </w:rPr>
        <w:t xml:space="preserve"> Т.С.</w:t>
      </w:r>
    </w:p>
    <w:p w:rsidR="004D7961" w:rsidRPr="00BE5F8E" w:rsidRDefault="004D7961" w:rsidP="004D7961">
      <w:pPr>
        <w:jc w:val="both"/>
        <w:rPr>
          <w:sz w:val="28"/>
          <w:szCs w:val="24"/>
        </w:rPr>
      </w:pP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  <w:t xml:space="preserve">       </w:t>
      </w:r>
      <w:r>
        <w:rPr>
          <w:sz w:val="28"/>
          <w:szCs w:val="24"/>
        </w:rPr>
        <w:t xml:space="preserve">   </w:t>
      </w:r>
      <w:r w:rsidRPr="00BE5F8E">
        <w:rPr>
          <w:sz w:val="28"/>
          <w:szCs w:val="24"/>
        </w:rPr>
        <w:t xml:space="preserve">  </w:t>
      </w:r>
      <w:r w:rsidRPr="004D7961">
        <w:rPr>
          <w:sz w:val="28"/>
          <w:szCs w:val="24"/>
        </w:rPr>
        <w:t xml:space="preserve"> </w:t>
      </w:r>
      <w:r w:rsidRPr="00BE5F8E">
        <w:rPr>
          <w:sz w:val="28"/>
          <w:szCs w:val="24"/>
        </w:rPr>
        <w:t xml:space="preserve">             </w:t>
      </w:r>
      <w:r w:rsidRPr="0016273F">
        <w:rPr>
          <w:szCs w:val="24"/>
        </w:rPr>
        <w:t>подпись</w:t>
      </w:r>
    </w:p>
    <w:p w:rsidR="004D7961" w:rsidRPr="00BE5F8E" w:rsidRDefault="004D7961" w:rsidP="004D7961">
      <w:pPr>
        <w:ind w:left="4248"/>
        <w:rPr>
          <w:sz w:val="28"/>
          <w:szCs w:val="24"/>
        </w:rPr>
      </w:pPr>
      <w:r w:rsidRPr="00325ADC">
        <w:rPr>
          <w:sz w:val="28"/>
          <w:szCs w:val="28"/>
        </w:rPr>
        <w:t>«</w:t>
      </w:r>
      <w:r w:rsidRPr="007E4363">
        <w:rPr>
          <w:sz w:val="28"/>
          <w:szCs w:val="28"/>
        </w:rPr>
        <w:t>05</w:t>
      </w:r>
      <w:r w:rsidRPr="00325ADC">
        <w:rPr>
          <w:sz w:val="28"/>
          <w:szCs w:val="28"/>
        </w:rPr>
        <w:t>» ______</w:t>
      </w:r>
      <w:r w:rsidRPr="007E4363">
        <w:rPr>
          <w:sz w:val="28"/>
          <w:szCs w:val="28"/>
          <w:u w:val="single"/>
        </w:rPr>
        <w:t>07</w:t>
      </w:r>
      <w:r w:rsidRPr="00325ADC">
        <w:rPr>
          <w:sz w:val="28"/>
          <w:szCs w:val="28"/>
        </w:rPr>
        <w:t xml:space="preserve">______ </w:t>
      </w:r>
      <w:r w:rsidR="00C50013">
        <w:rPr>
          <w:sz w:val="28"/>
          <w:szCs w:val="28"/>
        </w:rPr>
        <w:t>2021</w:t>
      </w:r>
      <w:r w:rsidRPr="007E4363">
        <w:rPr>
          <w:sz w:val="28"/>
          <w:szCs w:val="28"/>
        </w:rPr>
        <w:t xml:space="preserve"> </w:t>
      </w:r>
      <w:r w:rsidRPr="00325ADC">
        <w:rPr>
          <w:sz w:val="28"/>
          <w:szCs w:val="28"/>
        </w:rPr>
        <w:t>г.</w:t>
      </w:r>
    </w:p>
    <w:p w:rsidR="00F958CD" w:rsidRPr="00325ADC" w:rsidRDefault="00F958CD" w:rsidP="00F958CD">
      <w:pPr>
        <w:ind w:left="4248" w:firstLine="708"/>
        <w:rPr>
          <w:sz w:val="28"/>
          <w:szCs w:val="28"/>
        </w:rPr>
      </w:pPr>
    </w:p>
    <w:p w:rsidR="00F958CD" w:rsidRPr="00325ADC" w:rsidRDefault="00F958CD" w:rsidP="008A6864">
      <w:pPr>
        <w:rPr>
          <w:b/>
          <w:sz w:val="28"/>
          <w:szCs w:val="28"/>
        </w:rPr>
      </w:pPr>
    </w:p>
    <w:p w:rsidR="008A6864" w:rsidRPr="00325ADC" w:rsidRDefault="008A6864" w:rsidP="008A6864">
      <w:pPr>
        <w:ind w:left="4248" w:firstLine="708"/>
        <w:rPr>
          <w:sz w:val="28"/>
          <w:szCs w:val="28"/>
        </w:rPr>
      </w:pPr>
    </w:p>
    <w:p w:rsidR="008A6864" w:rsidRPr="00961E8D" w:rsidRDefault="008A6864" w:rsidP="008A6864">
      <w:pPr>
        <w:ind w:left="4320" w:firstLine="720"/>
      </w:pPr>
    </w:p>
    <w:p w:rsidR="008A6864" w:rsidRDefault="008A6864" w:rsidP="008A6864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A6864" w:rsidRPr="00A706F6" w:rsidRDefault="008A6864" w:rsidP="008A6864">
      <w:pPr>
        <w:jc w:val="center"/>
        <w:rPr>
          <w:b/>
          <w:sz w:val="28"/>
          <w:szCs w:val="28"/>
        </w:rPr>
      </w:pPr>
      <w:r w:rsidRPr="00A706F6">
        <w:rPr>
          <w:b/>
          <w:sz w:val="28"/>
          <w:szCs w:val="28"/>
        </w:rPr>
        <w:lastRenderedPageBreak/>
        <w:t>Лист визирования оценочных материалов (оценочных средств)</w:t>
      </w:r>
    </w:p>
    <w:p w:rsidR="008A6864" w:rsidRPr="00A706F6" w:rsidRDefault="008A6864" w:rsidP="008A6864">
      <w:pPr>
        <w:jc w:val="center"/>
        <w:rPr>
          <w:b/>
          <w:sz w:val="28"/>
          <w:szCs w:val="28"/>
        </w:rPr>
      </w:pPr>
      <w:r w:rsidRPr="00A706F6">
        <w:rPr>
          <w:b/>
          <w:sz w:val="28"/>
          <w:szCs w:val="28"/>
        </w:rPr>
        <w:t>на очередной учебный год</w:t>
      </w:r>
    </w:p>
    <w:p w:rsidR="008A6864" w:rsidRDefault="008A6864" w:rsidP="008A6864">
      <w:pPr>
        <w:jc w:val="center"/>
        <w:rPr>
          <w:sz w:val="28"/>
          <w:szCs w:val="28"/>
        </w:rPr>
      </w:pPr>
    </w:p>
    <w:p w:rsidR="008A6864" w:rsidRPr="00CF380B" w:rsidRDefault="008A6864" w:rsidP="008A6864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CF6171">
        <w:rPr>
          <w:sz w:val="28"/>
          <w:szCs w:val="28"/>
        </w:rPr>
        <w:t>Управление рисками</w:t>
      </w:r>
      <w:r>
        <w:rPr>
          <w:sz w:val="28"/>
          <w:szCs w:val="28"/>
        </w:rPr>
        <w:t>» проанализированы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20__- 20__ учебный год.</w:t>
      </w:r>
    </w:p>
    <w:p w:rsidR="008A6864" w:rsidRPr="00CF380B" w:rsidRDefault="008A6864" w:rsidP="008A6864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proofErr w:type="spellStart"/>
      <w:r w:rsidR="00E464DA" w:rsidRPr="00E464DA">
        <w:rPr>
          <w:sz w:val="28"/>
          <w:szCs w:val="28"/>
        </w:rPr>
        <w:t>ЭиУ</w:t>
      </w:r>
      <w:proofErr w:type="spellEnd"/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«__» _______ 20__ г. № ______________</w:t>
      </w:r>
    </w:p>
    <w:p w:rsidR="008A6864" w:rsidRPr="0027545E" w:rsidRDefault="008A6864" w:rsidP="008A6864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proofErr w:type="spellStart"/>
      <w:r w:rsidR="00E464DA" w:rsidRPr="00E464DA">
        <w:rPr>
          <w:sz w:val="28"/>
          <w:szCs w:val="28"/>
        </w:rPr>
        <w:t>ЭиУ</w:t>
      </w:r>
      <w:proofErr w:type="spellEnd"/>
      <w:r w:rsidR="00E464DA">
        <w:rPr>
          <w:sz w:val="28"/>
          <w:szCs w:val="28"/>
        </w:rPr>
        <w:t xml:space="preserve">» __________________М.Ю. </w:t>
      </w:r>
      <w:proofErr w:type="spellStart"/>
      <w:r w:rsidR="00E464DA">
        <w:rPr>
          <w:sz w:val="28"/>
          <w:szCs w:val="28"/>
        </w:rPr>
        <w:t>Диканов</w:t>
      </w:r>
      <w:proofErr w:type="spellEnd"/>
    </w:p>
    <w:p w:rsidR="008A6864" w:rsidRPr="0027545E" w:rsidRDefault="008A6864" w:rsidP="008A6864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8A6864" w:rsidRPr="0027545E" w:rsidRDefault="008A6864" w:rsidP="008A6864">
      <w:pPr>
        <w:jc w:val="both"/>
        <w:rPr>
          <w:sz w:val="28"/>
          <w:szCs w:val="28"/>
        </w:rPr>
      </w:pPr>
    </w:p>
    <w:p w:rsidR="009B4F73" w:rsidRPr="00CF380B" w:rsidRDefault="009B4F73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CF6171">
        <w:rPr>
          <w:sz w:val="28"/>
          <w:szCs w:val="28"/>
        </w:rPr>
        <w:t>Управление рисками</w:t>
      </w:r>
      <w:r>
        <w:rPr>
          <w:sz w:val="28"/>
          <w:szCs w:val="28"/>
        </w:rPr>
        <w:t>» проанализированы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20__- 20__ учебный год.</w:t>
      </w:r>
    </w:p>
    <w:p w:rsidR="009B4F73" w:rsidRPr="00CF380B" w:rsidRDefault="009B4F73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proofErr w:type="spellStart"/>
      <w:r w:rsidRPr="00E464DA">
        <w:rPr>
          <w:sz w:val="28"/>
          <w:szCs w:val="28"/>
        </w:rPr>
        <w:t>ЭиУ</w:t>
      </w:r>
      <w:proofErr w:type="spellEnd"/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«__» _______ 20__ г. № ______________</w:t>
      </w:r>
    </w:p>
    <w:p w:rsidR="009B4F73" w:rsidRPr="0027545E" w:rsidRDefault="009B4F73" w:rsidP="009B4F73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proofErr w:type="spellStart"/>
      <w:r w:rsidRPr="00E464DA">
        <w:rPr>
          <w:sz w:val="28"/>
          <w:szCs w:val="28"/>
        </w:rPr>
        <w:t>ЭиУ</w:t>
      </w:r>
      <w:proofErr w:type="spellEnd"/>
      <w:r>
        <w:rPr>
          <w:sz w:val="28"/>
          <w:szCs w:val="28"/>
        </w:rPr>
        <w:t xml:space="preserve">» __________________М.Ю. </w:t>
      </w:r>
      <w:proofErr w:type="spellStart"/>
      <w:r>
        <w:rPr>
          <w:sz w:val="28"/>
          <w:szCs w:val="28"/>
        </w:rPr>
        <w:t>Диканов</w:t>
      </w:r>
      <w:proofErr w:type="spellEnd"/>
    </w:p>
    <w:p w:rsidR="009B4F73" w:rsidRPr="0027545E" w:rsidRDefault="009B4F73" w:rsidP="009B4F73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9B4F73" w:rsidRPr="0027545E" w:rsidRDefault="009B4F73" w:rsidP="009B4F73">
      <w:pPr>
        <w:jc w:val="both"/>
        <w:rPr>
          <w:sz w:val="28"/>
          <w:szCs w:val="28"/>
        </w:rPr>
      </w:pPr>
    </w:p>
    <w:p w:rsidR="009B4F73" w:rsidRPr="00CF380B" w:rsidRDefault="009B4F73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CF6171">
        <w:rPr>
          <w:sz w:val="28"/>
          <w:szCs w:val="28"/>
        </w:rPr>
        <w:t>Управление рисками</w:t>
      </w:r>
      <w:r>
        <w:rPr>
          <w:sz w:val="28"/>
          <w:szCs w:val="28"/>
        </w:rPr>
        <w:t>» проанализированы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20__- 20__ учебный год.</w:t>
      </w:r>
    </w:p>
    <w:p w:rsidR="009B4F73" w:rsidRPr="00CF380B" w:rsidRDefault="009B4F73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proofErr w:type="spellStart"/>
      <w:r w:rsidRPr="00E464DA">
        <w:rPr>
          <w:sz w:val="28"/>
          <w:szCs w:val="28"/>
        </w:rPr>
        <w:t>ЭиУ</w:t>
      </w:r>
      <w:proofErr w:type="spellEnd"/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«__» _______ 20__ г. № ______________</w:t>
      </w:r>
    </w:p>
    <w:p w:rsidR="009B4F73" w:rsidRPr="0027545E" w:rsidRDefault="009B4F73" w:rsidP="009B4F73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proofErr w:type="spellStart"/>
      <w:r w:rsidRPr="00E464DA">
        <w:rPr>
          <w:sz w:val="28"/>
          <w:szCs w:val="28"/>
        </w:rPr>
        <w:t>ЭиУ</w:t>
      </w:r>
      <w:proofErr w:type="spellEnd"/>
      <w:r>
        <w:rPr>
          <w:sz w:val="28"/>
          <w:szCs w:val="28"/>
        </w:rPr>
        <w:t xml:space="preserve">» __________________М.Ю. </w:t>
      </w:r>
      <w:proofErr w:type="spellStart"/>
      <w:r>
        <w:rPr>
          <w:sz w:val="28"/>
          <w:szCs w:val="28"/>
        </w:rPr>
        <w:t>Диканов</w:t>
      </w:r>
      <w:proofErr w:type="spellEnd"/>
    </w:p>
    <w:p w:rsidR="009B4F73" w:rsidRPr="0027545E" w:rsidRDefault="009B4F73" w:rsidP="009B4F73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9B4F73" w:rsidRPr="0027545E" w:rsidRDefault="009B4F73" w:rsidP="009B4F73">
      <w:pPr>
        <w:jc w:val="both"/>
        <w:rPr>
          <w:sz w:val="28"/>
          <w:szCs w:val="28"/>
        </w:rPr>
      </w:pPr>
    </w:p>
    <w:p w:rsidR="009B4F73" w:rsidRPr="00CF380B" w:rsidRDefault="009B4F73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CF6171">
        <w:rPr>
          <w:sz w:val="28"/>
          <w:szCs w:val="28"/>
        </w:rPr>
        <w:t>Управление рисками</w:t>
      </w:r>
      <w:r>
        <w:rPr>
          <w:sz w:val="28"/>
          <w:szCs w:val="28"/>
        </w:rPr>
        <w:t>» проанализированы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20__- 20__ учебный год.</w:t>
      </w:r>
    </w:p>
    <w:p w:rsidR="009B4F73" w:rsidRPr="00CF380B" w:rsidRDefault="009B4F73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proofErr w:type="spellStart"/>
      <w:r w:rsidRPr="00E464DA">
        <w:rPr>
          <w:sz w:val="28"/>
          <w:szCs w:val="28"/>
        </w:rPr>
        <w:t>ЭиУ</w:t>
      </w:r>
      <w:proofErr w:type="spellEnd"/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«__» _______ 20__ г. № ______________</w:t>
      </w:r>
    </w:p>
    <w:p w:rsidR="009B4F73" w:rsidRPr="0027545E" w:rsidRDefault="009B4F73" w:rsidP="009B4F73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proofErr w:type="spellStart"/>
      <w:r w:rsidRPr="00E464DA">
        <w:rPr>
          <w:sz w:val="28"/>
          <w:szCs w:val="28"/>
        </w:rPr>
        <w:t>ЭиУ</w:t>
      </w:r>
      <w:proofErr w:type="spellEnd"/>
      <w:r>
        <w:rPr>
          <w:sz w:val="28"/>
          <w:szCs w:val="28"/>
        </w:rPr>
        <w:t xml:space="preserve">» __________________М.Ю. </w:t>
      </w:r>
      <w:proofErr w:type="spellStart"/>
      <w:r>
        <w:rPr>
          <w:sz w:val="28"/>
          <w:szCs w:val="28"/>
        </w:rPr>
        <w:t>Диканов</w:t>
      </w:r>
      <w:proofErr w:type="spellEnd"/>
    </w:p>
    <w:p w:rsidR="009B4F73" w:rsidRPr="0027545E" w:rsidRDefault="009B4F73" w:rsidP="009B4F73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9B4F73" w:rsidRPr="0027545E" w:rsidRDefault="009B4F73" w:rsidP="009B4F73">
      <w:pPr>
        <w:jc w:val="both"/>
        <w:rPr>
          <w:sz w:val="28"/>
          <w:szCs w:val="28"/>
        </w:rPr>
      </w:pPr>
    </w:p>
    <w:p w:rsidR="008A6864" w:rsidRDefault="008A6864" w:rsidP="008A6864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A6864" w:rsidRPr="008D147B" w:rsidRDefault="008A6864" w:rsidP="008A6864">
      <w:pPr>
        <w:jc w:val="center"/>
        <w:rPr>
          <w:sz w:val="28"/>
          <w:szCs w:val="28"/>
        </w:rPr>
      </w:pPr>
      <w:r w:rsidRPr="008D147B">
        <w:rPr>
          <w:sz w:val="28"/>
          <w:szCs w:val="28"/>
        </w:rPr>
        <w:lastRenderedPageBreak/>
        <w:t>Содержание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493"/>
        <w:gridCol w:w="703"/>
      </w:tblGrid>
      <w:tr w:rsidR="008A6864" w:rsidRPr="008D147B" w:rsidTr="00276DC2">
        <w:tc>
          <w:tcPr>
            <w:tcW w:w="9493" w:type="dxa"/>
            <w:shd w:val="clear" w:color="auto" w:fill="auto"/>
          </w:tcPr>
          <w:p w:rsidR="008A6864" w:rsidRPr="007C2358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03" w:type="dxa"/>
            <w:shd w:val="clear" w:color="auto" w:fill="auto"/>
          </w:tcPr>
          <w:p w:rsidR="008A6864" w:rsidRPr="007C2358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2358">
              <w:rPr>
                <w:sz w:val="28"/>
                <w:szCs w:val="28"/>
              </w:rPr>
              <w:t>С.</w:t>
            </w:r>
          </w:p>
        </w:tc>
      </w:tr>
      <w:tr w:rsidR="008A6864" w:rsidRPr="008D147B" w:rsidTr="00276DC2">
        <w:tc>
          <w:tcPr>
            <w:tcW w:w="9493" w:type="dxa"/>
            <w:shd w:val="clear" w:color="auto" w:fill="auto"/>
          </w:tcPr>
          <w:p w:rsidR="008A6864" w:rsidRPr="007C2358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2358">
              <w:rPr>
                <w:sz w:val="28"/>
                <w:szCs w:val="28"/>
              </w:rPr>
              <w:t>1 Паспорт оценочных материалов (оценочных средств)</w:t>
            </w:r>
          </w:p>
        </w:tc>
        <w:tc>
          <w:tcPr>
            <w:tcW w:w="703" w:type="dxa"/>
            <w:shd w:val="clear" w:color="auto" w:fill="auto"/>
          </w:tcPr>
          <w:p w:rsidR="008A6864" w:rsidRPr="007C2358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8A6864" w:rsidRPr="008D147B" w:rsidTr="00276DC2">
        <w:tc>
          <w:tcPr>
            <w:tcW w:w="9493" w:type="dxa"/>
            <w:shd w:val="clear" w:color="auto" w:fill="auto"/>
          </w:tcPr>
          <w:p w:rsidR="008A6864" w:rsidRPr="007C2358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2358">
              <w:rPr>
                <w:color w:val="000000"/>
                <w:sz w:val="28"/>
                <w:szCs w:val="28"/>
              </w:rPr>
              <w:t xml:space="preserve">1.1 </w:t>
            </w:r>
            <w:r w:rsidRPr="007C2358">
              <w:rPr>
                <w:sz w:val="28"/>
                <w:szCs w:val="28"/>
              </w:rPr>
              <w:t>Перечень компетенций, формируемых дисциплиной (модулем), с указанием этапов их формирования в процессе освоения ОПОП</w:t>
            </w:r>
          </w:p>
        </w:tc>
        <w:tc>
          <w:tcPr>
            <w:tcW w:w="703" w:type="dxa"/>
            <w:shd w:val="clear" w:color="auto" w:fill="auto"/>
          </w:tcPr>
          <w:p w:rsidR="008A6864" w:rsidRPr="007C2358" w:rsidRDefault="001B7FDF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8A6864" w:rsidRPr="008D147B" w:rsidTr="00276DC2">
        <w:tc>
          <w:tcPr>
            <w:tcW w:w="9493" w:type="dxa"/>
            <w:shd w:val="clear" w:color="auto" w:fill="auto"/>
          </w:tcPr>
          <w:p w:rsidR="008A6864" w:rsidRPr="007C2358" w:rsidRDefault="008A6864" w:rsidP="00FF0151">
            <w:pPr>
              <w:pStyle w:val="a9"/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  <w:r w:rsidRPr="007C2358">
              <w:rPr>
                <w:sz w:val="28"/>
                <w:szCs w:val="28"/>
              </w:rPr>
              <w:t>1.2 Описание показателей и критериев оценивания компетенций на различных этапах их формирования</w:t>
            </w:r>
          </w:p>
        </w:tc>
        <w:tc>
          <w:tcPr>
            <w:tcW w:w="703" w:type="dxa"/>
            <w:shd w:val="clear" w:color="auto" w:fill="auto"/>
          </w:tcPr>
          <w:p w:rsidR="008A6864" w:rsidRPr="007C2358" w:rsidRDefault="00276DC2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94666">
              <w:rPr>
                <w:sz w:val="28"/>
                <w:szCs w:val="28"/>
              </w:rPr>
              <w:t>0</w:t>
            </w:r>
          </w:p>
        </w:tc>
      </w:tr>
      <w:tr w:rsidR="008A6864" w:rsidTr="00276DC2">
        <w:tc>
          <w:tcPr>
            <w:tcW w:w="9493" w:type="dxa"/>
            <w:shd w:val="clear" w:color="auto" w:fill="auto"/>
          </w:tcPr>
          <w:p w:rsidR="008A6864" w:rsidRPr="007C2358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2358">
              <w:rPr>
                <w:sz w:val="28"/>
                <w:szCs w:val="28"/>
              </w:rPr>
              <w:t>1.3 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компетенций, описание шкал оценивания</w:t>
            </w:r>
          </w:p>
          <w:p w:rsidR="008A6864" w:rsidRPr="007C2358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К</w:t>
            </w:r>
            <w:r w:rsidRPr="007C2358">
              <w:rPr>
                <w:sz w:val="28"/>
                <w:szCs w:val="28"/>
              </w:rPr>
              <w:t>онтрольные задания (демоверсии)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</w:t>
            </w:r>
          </w:p>
        </w:tc>
        <w:tc>
          <w:tcPr>
            <w:tcW w:w="703" w:type="dxa"/>
            <w:shd w:val="clear" w:color="auto" w:fill="auto"/>
          </w:tcPr>
          <w:p w:rsidR="008A6864" w:rsidRDefault="00B94666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  <w:p w:rsidR="00276DC2" w:rsidRDefault="00276DC2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276DC2" w:rsidRDefault="00276DC2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276DC2" w:rsidRPr="007C2358" w:rsidRDefault="00276DC2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94666">
              <w:rPr>
                <w:sz w:val="28"/>
                <w:szCs w:val="28"/>
              </w:rPr>
              <w:t>5</w:t>
            </w:r>
          </w:p>
        </w:tc>
      </w:tr>
    </w:tbl>
    <w:p w:rsidR="008A6864" w:rsidRPr="004974E4" w:rsidRDefault="008A6864" w:rsidP="008A6864"/>
    <w:p w:rsidR="008A6864" w:rsidRDefault="008A6864" w:rsidP="008A6864">
      <w:r>
        <w:br w:type="page"/>
      </w:r>
    </w:p>
    <w:p w:rsidR="008A6864" w:rsidRDefault="008A6864" w:rsidP="008A6864">
      <w:pPr>
        <w:spacing w:line="360" w:lineRule="auto"/>
        <w:jc w:val="center"/>
        <w:rPr>
          <w:b/>
          <w:sz w:val="28"/>
          <w:szCs w:val="28"/>
        </w:rPr>
      </w:pPr>
      <w:r w:rsidRPr="0062754A">
        <w:rPr>
          <w:b/>
          <w:sz w:val="28"/>
          <w:szCs w:val="28"/>
        </w:rPr>
        <w:lastRenderedPageBreak/>
        <w:t>1 Паспорт оценочных материалов (оценочных средств)</w:t>
      </w:r>
    </w:p>
    <w:p w:rsidR="008A6864" w:rsidRDefault="008A6864" w:rsidP="008A6864">
      <w:pPr>
        <w:spacing w:line="360" w:lineRule="auto"/>
        <w:ind w:firstLine="420"/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прилагаются к рабочей программе дисциплины и представляет собой совокупность контрольно-измерительных материалов (типовые задачи (задания), контрольные работы, тесты и др.) и методов их использования, предназначенных для измерения уровня достижения обучающимся установленных результатов обучения.</w:t>
      </w:r>
    </w:p>
    <w:p w:rsidR="008A6864" w:rsidRDefault="008A6864" w:rsidP="008A6864">
      <w:pPr>
        <w:spacing w:line="360" w:lineRule="auto"/>
        <w:ind w:firstLine="420"/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используются при проведении текущего контроля успеваемости и промежуточной аттестации обучающихся.</w:t>
      </w:r>
    </w:p>
    <w:p w:rsidR="008A6864" w:rsidRPr="00805EFD" w:rsidRDefault="008A6864" w:rsidP="008A6864">
      <w:pPr>
        <w:spacing w:line="360" w:lineRule="auto"/>
        <w:ind w:firstLine="420"/>
        <w:jc w:val="both"/>
        <w:rPr>
          <w:sz w:val="28"/>
          <w:szCs w:val="28"/>
        </w:rPr>
      </w:pPr>
    </w:p>
    <w:p w:rsidR="008A6864" w:rsidRPr="00A706F6" w:rsidRDefault="008A6864" w:rsidP="008A6864">
      <w:pPr>
        <w:pStyle w:val="a8"/>
        <w:numPr>
          <w:ilvl w:val="1"/>
          <w:numId w:val="1"/>
        </w:num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A706F6">
        <w:rPr>
          <w:rFonts w:ascii="Times New Roman" w:hAnsi="Times New Roman"/>
          <w:b/>
          <w:sz w:val="28"/>
          <w:szCs w:val="28"/>
        </w:rPr>
        <w:t xml:space="preserve">Перечень компетенций, формируемых дисциплиной, </w:t>
      </w:r>
    </w:p>
    <w:p w:rsidR="008A6864" w:rsidRPr="00A706F6" w:rsidRDefault="008A6864" w:rsidP="008A6864">
      <w:pPr>
        <w:pStyle w:val="a8"/>
        <w:spacing w:after="0" w:line="360" w:lineRule="auto"/>
        <w:ind w:left="420"/>
        <w:jc w:val="center"/>
        <w:rPr>
          <w:rFonts w:ascii="Times New Roman" w:hAnsi="Times New Roman"/>
          <w:b/>
          <w:sz w:val="28"/>
          <w:szCs w:val="28"/>
        </w:rPr>
      </w:pPr>
      <w:r w:rsidRPr="00A706F6">
        <w:rPr>
          <w:rFonts w:ascii="Times New Roman" w:hAnsi="Times New Roman"/>
          <w:b/>
          <w:sz w:val="28"/>
          <w:szCs w:val="28"/>
        </w:rPr>
        <w:t>с указанием этапов их формирования в процессе освоения ОПОП</w:t>
      </w:r>
    </w:p>
    <w:p w:rsidR="008A6864" w:rsidRPr="007607E3" w:rsidRDefault="008A6864" w:rsidP="007607E3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7607E3">
        <w:rPr>
          <w:color w:val="000000"/>
          <w:sz w:val="28"/>
          <w:szCs w:val="28"/>
        </w:rPr>
        <w:t>Перечень компетенций, формируемых в процессе изучения дисциплины:</w:t>
      </w:r>
    </w:p>
    <w:p w:rsidR="007607E3" w:rsidRPr="006440E3" w:rsidRDefault="007607E3" w:rsidP="00CF617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607E3">
        <w:rPr>
          <w:sz w:val="28"/>
          <w:szCs w:val="28"/>
        </w:rPr>
        <w:t>ПК-</w:t>
      </w:r>
      <w:r w:rsidR="00CF6171">
        <w:rPr>
          <w:sz w:val="28"/>
          <w:szCs w:val="28"/>
        </w:rPr>
        <w:t>9</w:t>
      </w:r>
      <w:r w:rsidR="00CF6171" w:rsidRPr="00CF6171">
        <w:t xml:space="preserve"> </w:t>
      </w:r>
      <w:r w:rsidR="00CF6171" w:rsidRPr="00CF6171">
        <w:rPr>
          <w:sz w:val="28"/>
          <w:szCs w:val="28"/>
        </w:rPr>
        <w:t>способностью оценивать воздействие макроэкономической среды</w:t>
      </w:r>
      <w:r w:rsidR="00CF6171">
        <w:rPr>
          <w:sz w:val="28"/>
          <w:szCs w:val="28"/>
        </w:rPr>
        <w:t xml:space="preserve"> </w:t>
      </w:r>
      <w:r w:rsidR="00CF6171" w:rsidRPr="00CF6171">
        <w:rPr>
          <w:sz w:val="28"/>
          <w:szCs w:val="28"/>
        </w:rPr>
        <w:t>на функционирование организаций и органов государственного и</w:t>
      </w:r>
      <w:r w:rsidR="00CF6171">
        <w:rPr>
          <w:sz w:val="28"/>
          <w:szCs w:val="28"/>
        </w:rPr>
        <w:t xml:space="preserve"> </w:t>
      </w:r>
      <w:r w:rsidR="00CF6171" w:rsidRPr="00CF6171">
        <w:rPr>
          <w:sz w:val="28"/>
          <w:szCs w:val="28"/>
        </w:rPr>
        <w:t>муниципального управления, выявлять и анализировать рыночные</w:t>
      </w:r>
      <w:r w:rsidR="00CF6171">
        <w:rPr>
          <w:sz w:val="28"/>
          <w:szCs w:val="28"/>
        </w:rPr>
        <w:t xml:space="preserve"> </w:t>
      </w:r>
      <w:r w:rsidR="00CF6171" w:rsidRPr="00CF6171">
        <w:rPr>
          <w:sz w:val="28"/>
          <w:szCs w:val="28"/>
        </w:rPr>
        <w:t>и специфические риски, а также анализировать поведение</w:t>
      </w:r>
      <w:r w:rsidR="00CF6171">
        <w:rPr>
          <w:sz w:val="28"/>
          <w:szCs w:val="28"/>
        </w:rPr>
        <w:t xml:space="preserve"> </w:t>
      </w:r>
      <w:r w:rsidR="00CF6171" w:rsidRPr="00CF6171">
        <w:rPr>
          <w:sz w:val="28"/>
          <w:szCs w:val="28"/>
        </w:rPr>
        <w:t>потребителей экономических благ и формирование спроса на</w:t>
      </w:r>
      <w:r w:rsidR="00CF6171">
        <w:rPr>
          <w:sz w:val="28"/>
          <w:szCs w:val="28"/>
        </w:rPr>
        <w:t xml:space="preserve"> </w:t>
      </w:r>
      <w:r w:rsidR="00CF6171" w:rsidRPr="00CF6171">
        <w:rPr>
          <w:sz w:val="28"/>
          <w:szCs w:val="28"/>
        </w:rPr>
        <w:t>основе знания экономических основ поведения организаций,</w:t>
      </w:r>
      <w:r w:rsidR="00CF6171">
        <w:rPr>
          <w:sz w:val="28"/>
          <w:szCs w:val="28"/>
        </w:rPr>
        <w:t xml:space="preserve"> </w:t>
      </w:r>
      <w:r w:rsidR="00CF6171" w:rsidRPr="00CF6171">
        <w:rPr>
          <w:sz w:val="28"/>
          <w:szCs w:val="28"/>
        </w:rPr>
        <w:t>структур рынк</w:t>
      </w:r>
      <w:r w:rsidR="00CF6171">
        <w:rPr>
          <w:sz w:val="28"/>
          <w:szCs w:val="28"/>
        </w:rPr>
        <w:t>ов и конкурентной среды отрасли</w:t>
      </w:r>
      <w:r w:rsidRPr="006440E3">
        <w:rPr>
          <w:sz w:val="28"/>
          <w:szCs w:val="28"/>
        </w:rPr>
        <w:t>;</w:t>
      </w:r>
    </w:p>
    <w:p w:rsidR="008A6864" w:rsidRPr="006440E3" w:rsidRDefault="007607E3" w:rsidP="00CF6171">
      <w:pPr>
        <w:spacing w:line="360" w:lineRule="auto"/>
        <w:ind w:firstLine="708"/>
        <w:jc w:val="both"/>
        <w:rPr>
          <w:sz w:val="28"/>
          <w:szCs w:val="28"/>
        </w:rPr>
      </w:pPr>
      <w:r w:rsidRPr="006440E3">
        <w:rPr>
          <w:sz w:val="28"/>
          <w:szCs w:val="28"/>
        </w:rPr>
        <w:t>ПК-</w:t>
      </w:r>
      <w:r w:rsidR="00CF6171">
        <w:rPr>
          <w:sz w:val="28"/>
          <w:szCs w:val="28"/>
        </w:rPr>
        <w:t xml:space="preserve">15 </w:t>
      </w:r>
      <w:r w:rsidR="00CF6171" w:rsidRPr="00CF6171">
        <w:rPr>
          <w:sz w:val="28"/>
          <w:szCs w:val="28"/>
        </w:rPr>
        <w:t>умением проводить анализ рыночных и специфических рисков для</w:t>
      </w:r>
      <w:r w:rsidR="00CF6171">
        <w:rPr>
          <w:sz w:val="28"/>
          <w:szCs w:val="28"/>
        </w:rPr>
        <w:t xml:space="preserve"> </w:t>
      </w:r>
      <w:r w:rsidR="00CF6171" w:rsidRPr="00CF6171">
        <w:rPr>
          <w:sz w:val="28"/>
          <w:szCs w:val="28"/>
        </w:rPr>
        <w:t>принятия управленческих решений, в том числе при принятии</w:t>
      </w:r>
      <w:r w:rsidR="00CF6171">
        <w:rPr>
          <w:sz w:val="28"/>
          <w:szCs w:val="28"/>
        </w:rPr>
        <w:t xml:space="preserve"> </w:t>
      </w:r>
      <w:r w:rsidR="00CF6171" w:rsidRPr="00CF6171">
        <w:rPr>
          <w:sz w:val="28"/>
          <w:szCs w:val="28"/>
        </w:rPr>
        <w:t>решений об инвестировании и финансировании</w:t>
      </w:r>
      <w:r w:rsidR="006440E3" w:rsidRPr="006440E3">
        <w:rPr>
          <w:sz w:val="28"/>
          <w:szCs w:val="28"/>
        </w:rPr>
        <w:t>.</w:t>
      </w:r>
    </w:p>
    <w:p w:rsidR="008A6864" w:rsidRDefault="008A6864" w:rsidP="006440E3">
      <w:pPr>
        <w:spacing w:line="360" w:lineRule="auto"/>
        <w:ind w:firstLine="709"/>
        <w:jc w:val="both"/>
        <w:rPr>
          <w:sz w:val="28"/>
          <w:szCs w:val="28"/>
        </w:rPr>
      </w:pPr>
      <w:r w:rsidRPr="008D147B">
        <w:rPr>
          <w:sz w:val="28"/>
          <w:szCs w:val="28"/>
        </w:rPr>
        <w:t>Конечными результатами освоения дисциплины являются сформированные когнитивные дескрипторы «знать», «уметь», «владеть», расписанные по отдельным компетенциям. Формирование дескрипторов происходит в течение всего семестра по этапам в рамках</w:t>
      </w:r>
      <w:r>
        <w:rPr>
          <w:sz w:val="28"/>
          <w:szCs w:val="28"/>
        </w:rPr>
        <w:t xml:space="preserve"> контактной работы, включающей</w:t>
      </w:r>
      <w:r w:rsidRPr="008D147B">
        <w:rPr>
          <w:sz w:val="28"/>
          <w:szCs w:val="28"/>
        </w:rPr>
        <w:t xml:space="preserve"> различн</w:t>
      </w:r>
      <w:r>
        <w:rPr>
          <w:sz w:val="28"/>
          <w:szCs w:val="28"/>
        </w:rPr>
        <w:t>ые</w:t>
      </w:r>
      <w:r w:rsidRPr="008D147B">
        <w:rPr>
          <w:sz w:val="28"/>
          <w:szCs w:val="28"/>
        </w:rPr>
        <w:t xml:space="preserve"> вид</w:t>
      </w:r>
      <w:r>
        <w:rPr>
          <w:sz w:val="28"/>
          <w:szCs w:val="28"/>
        </w:rPr>
        <w:t>ы</w:t>
      </w:r>
      <w:r w:rsidRPr="008D147B">
        <w:rPr>
          <w:sz w:val="28"/>
          <w:szCs w:val="28"/>
        </w:rPr>
        <w:t xml:space="preserve"> занятий и самостоятельной работы</w:t>
      </w:r>
      <w:r>
        <w:rPr>
          <w:sz w:val="28"/>
          <w:szCs w:val="28"/>
        </w:rPr>
        <w:t>, с применением различных форм и методов обучения</w:t>
      </w:r>
      <w:r w:rsidRPr="008D147B">
        <w:rPr>
          <w:sz w:val="28"/>
          <w:szCs w:val="28"/>
        </w:rPr>
        <w:t xml:space="preserve"> (табл.</w:t>
      </w:r>
      <w:r>
        <w:rPr>
          <w:sz w:val="28"/>
          <w:szCs w:val="28"/>
        </w:rPr>
        <w:t> 1</w:t>
      </w:r>
      <w:r w:rsidRPr="008D147B">
        <w:rPr>
          <w:sz w:val="28"/>
          <w:szCs w:val="28"/>
        </w:rPr>
        <w:t>).</w:t>
      </w:r>
    </w:p>
    <w:p w:rsidR="008A6864" w:rsidRDefault="006F138F" w:rsidP="006F138F">
      <w:pPr>
        <w:spacing w:after="2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:rsidR="006F138F" w:rsidRDefault="006F138F" w:rsidP="0075117D">
      <w:pPr>
        <w:spacing w:after="200" w:line="276" w:lineRule="auto"/>
        <w:rPr>
          <w:color w:val="000000"/>
          <w:sz w:val="28"/>
          <w:szCs w:val="28"/>
        </w:rPr>
        <w:sectPr w:rsidR="006F138F" w:rsidSect="00490DBE">
          <w:footerReference w:type="default" r:id="rId10"/>
          <w:pgSz w:w="11907" w:h="16840"/>
          <w:pgMar w:top="567" w:right="567" w:bottom="539" w:left="1134" w:header="709" w:footer="709" w:gutter="0"/>
          <w:cols w:space="708"/>
          <w:docGrid w:linePitch="360"/>
        </w:sectPr>
      </w:pPr>
    </w:p>
    <w:p w:rsidR="008A6864" w:rsidRDefault="008A6864" w:rsidP="008A6864">
      <w:pPr>
        <w:jc w:val="center"/>
        <w:rPr>
          <w:color w:val="000000"/>
          <w:sz w:val="28"/>
          <w:szCs w:val="28"/>
        </w:rPr>
      </w:pPr>
      <w:r w:rsidRPr="008D147B">
        <w:rPr>
          <w:color w:val="000000"/>
          <w:sz w:val="28"/>
          <w:szCs w:val="28"/>
        </w:rPr>
        <w:lastRenderedPageBreak/>
        <w:t xml:space="preserve">Таблица </w:t>
      </w:r>
      <w:r>
        <w:rPr>
          <w:color w:val="000000"/>
          <w:sz w:val="28"/>
          <w:szCs w:val="28"/>
        </w:rPr>
        <w:t>1</w:t>
      </w:r>
      <w:r w:rsidR="00D35653">
        <w:rPr>
          <w:color w:val="000000"/>
          <w:sz w:val="28"/>
          <w:szCs w:val="28"/>
        </w:rPr>
        <w:t xml:space="preserve"> </w:t>
      </w:r>
      <w:r w:rsidRPr="008D147B">
        <w:rPr>
          <w:color w:val="000000"/>
          <w:sz w:val="28"/>
          <w:szCs w:val="28"/>
        </w:rPr>
        <w:t xml:space="preserve"> Формирование компетенций в процессе изучения дисциплины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7"/>
        <w:gridCol w:w="1612"/>
        <w:gridCol w:w="3479"/>
        <w:gridCol w:w="2126"/>
        <w:gridCol w:w="2031"/>
        <w:gridCol w:w="2896"/>
        <w:gridCol w:w="2059"/>
      </w:tblGrid>
      <w:tr w:rsidR="00FF0151" w:rsidTr="007607E3">
        <w:tc>
          <w:tcPr>
            <w:tcW w:w="1567" w:type="dxa"/>
            <w:shd w:val="clear" w:color="auto" w:fill="auto"/>
          </w:tcPr>
          <w:p w:rsidR="008A6864" w:rsidRPr="007C2358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2358">
              <w:rPr>
                <w:color w:val="000000"/>
                <w:sz w:val="24"/>
                <w:szCs w:val="24"/>
              </w:rPr>
              <w:t>Код компетенции</w:t>
            </w:r>
          </w:p>
        </w:tc>
        <w:tc>
          <w:tcPr>
            <w:tcW w:w="1612" w:type="dxa"/>
            <w:shd w:val="clear" w:color="auto" w:fill="auto"/>
          </w:tcPr>
          <w:p w:rsidR="008A6864" w:rsidRPr="007C2358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освоения</w:t>
            </w:r>
          </w:p>
        </w:tc>
        <w:tc>
          <w:tcPr>
            <w:tcW w:w="3479" w:type="dxa"/>
            <w:shd w:val="clear" w:color="auto" w:fill="auto"/>
          </w:tcPr>
          <w:p w:rsidR="008A6864" w:rsidRPr="007C2358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Дескрипторы компетенции</w:t>
            </w:r>
          </w:p>
          <w:p w:rsidR="008A6864" w:rsidRPr="007C2358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(результаты обучения, показатели достижения результата обучения, которые обучающийся может продемонстрировать)</w:t>
            </w:r>
          </w:p>
        </w:tc>
        <w:tc>
          <w:tcPr>
            <w:tcW w:w="2126" w:type="dxa"/>
            <w:shd w:val="clear" w:color="auto" w:fill="auto"/>
          </w:tcPr>
          <w:p w:rsidR="008A6864" w:rsidRPr="007C2358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C2358">
              <w:rPr>
                <w:color w:val="000000"/>
                <w:sz w:val="24"/>
                <w:szCs w:val="24"/>
              </w:rPr>
              <w:t>Вид учебных занятий, работы</w:t>
            </w:r>
            <w:r w:rsidRPr="007C2358">
              <w:rPr>
                <w:rStyle w:val="a7"/>
                <w:color w:val="000000"/>
                <w:sz w:val="24"/>
                <w:szCs w:val="24"/>
              </w:rPr>
              <w:footnoteReference w:id="1"/>
            </w:r>
            <w:r w:rsidRPr="007C2358">
              <w:rPr>
                <w:color w:val="000000"/>
                <w:sz w:val="24"/>
                <w:szCs w:val="24"/>
              </w:rPr>
              <w:t>,</w:t>
            </w:r>
          </w:p>
          <w:p w:rsidR="008A6864" w:rsidRPr="007C2358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2358">
              <w:rPr>
                <w:color w:val="000000"/>
                <w:sz w:val="24"/>
                <w:szCs w:val="24"/>
              </w:rPr>
              <w:t>формы и методы обучения, способствующие формированию и развитию компетенции</w:t>
            </w:r>
            <w:r w:rsidRPr="007C2358">
              <w:rPr>
                <w:rStyle w:val="a7"/>
                <w:color w:val="000000"/>
                <w:sz w:val="24"/>
                <w:szCs w:val="24"/>
              </w:rPr>
              <w:footnoteReference w:id="2"/>
            </w:r>
          </w:p>
        </w:tc>
        <w:tc>
          <w:tcPr>
            <w:tcW w:w="2031" w:type="dxa"/>
            <w:shd w:val="clear" w:color="auto" w:fill="auto"/>
          </w:tcPr>
          <w:p w:rsidR="008A6864" w:rsidRPr="007C2358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C2358">
              <w:rPr>
                <w:color w:val="000000"/>
                <w:sz w:val="24"/>
                <w:szCs w:val="24"/>
              </w:rPr>
              <w:t>Контролируемые разделы и темы дисциплины</w:t>
            </w:r>
            <w:r w:rsidRPr="007C2358">
              <w:rPr>
                <w:rStyle w:val="a7"/>
                <w:color w:val="000000"/>
                <w:sz w:val="24"/>
                <w:szCs w:val="24"/>
              </w:rPr>
              <w:footnoteReference w:id="3"/>
            </w:r>
          </w:p>
        </w:tc>
        <w:tc>
          <w:tcPr>
            <w:tcW w:w="2896" w:type="dxa"/>
            <w:shd w:val="clear" w:color="auto" w:fill="auto"/>
          </w:tcPr>
          <w:p w:rsidR="008A6864" w:rsidRPr="007C2358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C2358">
              <w:rPr>
                <w:color w:val="000000"/>
                <w:sz w:val="24"/>
                <w:szCs w:val="24"/>
              </w:rPr>
              <w:t xml:space="preserve">Оценочные материалы (оценочные средства), используемые для оценки уровня </w:t>
            </w:r>
            <w:proofErr w:type="spellStart"/>
            <w:r w:rsidRPr="007C2358">
              <w:rPr>
                <w:color w:val="000000"/>
                <w:sz w:val="24"/>
                <w:szCs w:val="24"/>
              </w:rPr>
              <w:t>сформированности</w:t>
            </w:r>
            <w:proofErr w:type="spellEnd"/>
            <w:r w:rsidRPr="007C2358">
              <w:rPr>
                <w:color w:val="000000"/>
                <w:sz w:val="24"/>
                <w:szCs w:val="24"/>
              </w:rPr>
              <w:t xml:space="preserve"> компетенции</w:t>
            </w:r>
          </w:p>
        </w:tc>
        <w:tc>
          <w:tcPr>
            <w:tcW w:w="2059" w:type="dxa"/>
            <w:shd w:val="clear" w:color="auto" w:fill="auto"/>
          </w:tcPr>
          <w:p w:rsidR="008A6864" w:rsidRPr="007C2358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C2358">
              <w:rPr>
                <w:color w:val="000000"/>
                <w:sz w:val="24"/>
                <w:szCs w:val="24"/>
              </w:rPr>
              <w:t>Критерии оценивания компетенций</w:t>
            </w:r>
            <w:r w:rsidRPr="007C2358">
              <w:rPr>
                <w:rStyle w:val="a7"/>
                <w:color w:val="000000"/>
                <w:sz w:val="24"/>
                <w:szCs w:val="24"/>
              </w:rPr>
              <w:footnoteReference w:id="4"/>
            </w:r>
          </w:p>
        </w:tc>
      </w:tr>
      <w:tr w:rsidR="00BD669B" w:rsidTr="00BD669B">
        <w:tc>
          <w:tcPr>
            <w:tcW w:w="1567" w:type="dxa"/>
            <w:vMerge w:val="restart"/>
            <w:shd w:val="clear" w:color="auto" w:fill="auto"/>
            <w:vAlign w:val="center"/>
          </w:tcPr>
          <w:p w:rsidR="00BD669B" w:rsidRPr="00D35653" w:rsidRDefault="00CF617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П</w:t>
            </w:r>
            <w:r w:rsidR="00BD669B" w:rsidRPr="007C2358">
              <w:rPr>
                <w:sz w:val="24"/>
                <w:szCs w:val="24"/>
              </w:rPr>
              <w:t>К-</w:t>
            </w:r>
            <w:r w:rsidR="0008486A">
              <w:rPr>
                <w:sz w:val="24"/>
                <w:szCs w:val="24"/>
              </w:rPr>
              <w:t>9</w:t>
            </w:r>
          </w:p>
        </w:tc>
        <w:tc>
          <w:tcPr>
            <w:tcW w:w="1612" w:type="dxa"/>
            <w:shd w:val="clear" w:color="auto" w:fill="auto"/>
          </w:tcPr>
          <w:p w:rsidR="00BD669B" w:rsidRPr="007C2358" w:rsidRDefault="00BD669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C2358">
              <w:rPr>
                <w:b/>
                <w:sz w:val="24"/>
                <w:szCs w:val="24"/>
              </w:rPr>
              <w:t>Знать</w:t>
            </w:r>
          </w:p>
        </w:tc>
        <w:tc>
          <w:tcPr>
            <w:tcW w:w="3479" w:type="dxa"/>
            <w:shd w:val="clear" w:color="auto" w:fill="auto"/>
          </w:tcPr>
          <w:p w:rsidR="00BD669B" w:rsidRPr="007C2358" w:rsidRDefault="00BD669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BD669B" w:rsidRDefault="00BD669B" w:rsidP="00BD66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BD669B" w:rsidRPr="00BD669B" w:rsidRDefault="00BD669B" w:rsidP="00BD66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FF1CF3">
              <w:rPr>
                <w:sz w:val="24"/>
                <w:szCs w:val="24"/>
              </w:rPr>
              <w:t>Лекц</w:t>
            </w:r>
            <w:proofErr w:type="spellEnd"/>
            <w:r w:rsidRPr="00FF1CF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</w:p>
          <w:p w:rsidR="00BD669B" w:rsidRPr="00FF1CF3" w:rsidRDefault="00BD669B" w:rsidP="00BD66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FF1CF3">
              <w:rPr>
                <w:sz w:val="24"/>
                <w:szCs w:val="24"/>
              </w:rPr>
              <w:t>Практ</w:t>
            </w:r>
            <w:proofErr w:type="spellEnd"/>
            <w:r w:rsidRPr="00FF1CF3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з</w:t>
            </w:r>
            <w:r w:rsidRPr="00FF1CF3">
              <w:rPr>
                <w:sz w:val="24"/>
                <w:szCs w:val="24"/>
              </w:rPr>
              <w:t>анятия</w:t>
            </w:r>
          </w:p>
          <w:p w:rsidR="00BD669B" w:rsidRPr="007C2358" w:rsidRDefault="00BD669B" w:rsidP="00BD66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F1CF3">
              <w:rPr>
                <w:sz w:val="24"/>
                <w:szCs w:val="24"/>
              </w:rPr>
              <w:t>СРС</w:t>
            </w:r>
          </w:p>
        </w:tc>
        <w:tc>
          <w:tcPr>
            <w:tcW w:w="2031" w:type="dxa"/>
            <w:vMerge w:val="restart"/>
            <w:shd w:val="clear" w:color="auto" w:fill="auto"/>
            <w:vAlign w:val="center"/>
          </w:tcPr>
          <w:p w:rsidR="00BD669B" w:rsidRPr="004C1A05" w:rsidRDefault="00BD669B" w:rsidP="004C1A0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C1A05">
              <w:rPr>
                <w:sz w:val="24"/>
                <w:szCs w:val="24"/>
              </w:rPr>
              <w:t>1.1</w:t>
            </w:r>
          </w:p>
          <w:p w:rsidR="00BD669B" w:rsidRPr="004C1A05" w:rsidRDefault="00BD669B" w:rsidP="004C1A0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4C1A05">
              <w:rPr>
                <w:sz w:val="24"/>
                <w:szCs w:val="24"/>
              </w:rPr>
              <w:t>2</w:t>
            </w:r>
          </w:p>
          <w:p w:rsidR="00BD669B" w:rsidRPr="004C1A05" w:rsidRDefault="00BD669B" w:rsidP="004C1A0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C1A05">
              <w:rPr>
                <w:sz w:val="24"/>
                <w:szCs w:val="24"/>
              </w:rPr>
              <w:t>1.3</w:t>
            </w:r>
          </w:p>
          <w:p w:rsidR="00990CC9" w:rsidRPr="004C1A05" w:rsidRDefault="00990CC9" w:rsidP="00990CC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C1A05">
              <w:rPr>
                <w:sz w:val="24"/>
                <w:szCs w:val="24"/>
              </w:rPr>
              <w:t>2.1</w:t>
            </w:r>
          </w:p>
          <w:p w:rsidR="00990CC9" w:rsidRPr="004C1A05" w:rsidRDefault="00990CC9" w:rsidP="00990CC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C1A05">
              <w:rPr>
                <w:sz w:val="24"/>
                <w:szCs w:val="24"/>
              </w:rPr>
              <w:t>2.2</w:t>
            </w:r>
          </w:p>
          <w:p w:rsidR="00990CC9" w:rsidRPr="004C1A05" w:rsidRDefault="00990CC9" w:rsidP="00990CC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C1A05">
              <w:rPr>
                <w:sz w:val="24"/>
                <w:szCs w:val="24"/>
              </w:rPr>
              <w:t>2.3</w:t>
            </w:r>
          </w:p>
          <w:p w:rsidR="00BD669B" w:rsidRPr="004C1A05" w:rsidRDefault="00BD669B" w:rsidP="00401110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BD669B" w:rsidRDefault="00BD669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BD669B" w:rsidRDefault="00BD669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BD669B" w:rsidRDefault="00BD669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BD669B" w:rsidRDefault="00BD669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F1CF3">
              <w:rPr>
                <w:sz w:val="24"/>
                <w:szCs w:val="24"/>
              </w:rPr>
              <w:t>УО</w:t>
            </w:r>
          </w:p>
          <w:p w:rsidR="00BD669B" w:rsidRDefault="00BD669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</w:p>
          <w:p w:rsidR="00BD669B" w:rsidRDefault="00BD669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BD669B" w:rsidRPr="00FE4524" w:rsidRDefault="00BD669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 w:val="restart"/>
            <w:shd w:val="clear" w:color="auto" w:fill="auto"/>
          </w:tcPr>
          <w:p w:rsidR="00BD669B" w:rsidRPr="00FF1CF3" w:rsidRDefault="00BD669B" w:rsidP="00FF1C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F1CF3">
              <w:rPr>
                <w:sz w:val="24"/>
                <w:szCs w:val="24"/>
              </w:rPr>
              <w:t xml:space="preserve">посещаемость занятий; </w:t>
            </w:r>
          </w:p>
          <w:p w:rsidR="00BD669B" w:rsidRPr="00FF1CF3" w:rsidRDefault="00BD669B" w:rsidP="00FF1C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F1CF3">
              <w:rPr>
                <w:sz w:val="24"/>
                <w:szCs w:val="24"/>
              </w:rPr>
              <w:t xml:space="preserve">подготовка докладов; </w:t>
            </w:r>
          </w:p>
          <w:p w:rsidR="00BD669B" w:rsidRPr="007C2358" w:rsidRDefault="00BD669B" w:rsidP="00FF1C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F1CF3">
              <w:rPr>
                <w:sz w:val="24"/>
                <w:szCs w:val="24"/>
              </w:rPr>
              <w:t xml:space="preserve">познавательная активность на занятиях, качество подготовки докладов и презентаций по разделам дисциплины, </w:t>
            </w:r>
            <w:r>
              <w:rPr>
                <w:sz w:val="24"/>
                <w:szCs w:val="24"/>
              </w:rPr>
              <w:t>выполнение практич</w:t>
            </w:r>
            <w:r w:rsidR="00C21B0D">
              <w:rPr>
                <w:sz w:val="24"/>
                <w:szCs w:val="24"/>
              </w:rPr>
              <w:t xml:space="preserve">еских заданий, контрольных </w:t>
            </w:r>
            <w:r w:rsidR="00C21B0D">
              <w:rPr>
                <w:sz w:val="24"/>
                <w:szCs w:val="24"/>
              </w:rPr>
              <w:lastRenderedPageBreak/>
              <w:t>заданий</w:t>
            </w:r>
            <w:r w:rsidRPr="00FF1CF3">
              <w:rPr>
                <w:sz w:val="24"/>
                <w:szCs w:val="24"/>
              </w:rPr>
              <w:t>, умение делать выводы</w:t>
            </w:r>
            <w:r w:rsidRPr="00340DC8">
              <w:t xml:space="preserve"> </w:t>
            </w:r>
          </w:p>
        </w:tc>
      </w:tr>
      <w:tr w:rsidR="00F958CD" w:rsidTr="00FF0151">
        <w:tc>
          <w:tcPr>
            <w:tcW w:w="1567" w:type="dxa"/>
            <w:vMerge/>
            <w:shd w:val="clear" w:color="auto" w:fill="auto"/>
          </w:tcPr>
          <w:p w:rsidR="00F958CD" w:rsidRPr="007C2358" w:rsidRDefault="00F95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  <w:shd w:val="clear" w:color="auto" w:fill="auto"/>
          </w:tcPr>
          <w:p w:rsidR="00F958CD" w:rsidRPr="007C2358" w:rsidRDefault="00F958CD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F958CD" w:rsidRPr="00566818" w:rsidRDefault="006E25EB" w:rsidP="00F958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воздействие </w:t>
            </w:r>
            <w:r w:rsidR="00401110" w:rsidRPr="00401110">
              <w:rPr>
                <w:sz w:val="24"/>
                <w:szCs w:val="24"/>
              </w:rPr>
              <w:t>макроэкономич</w:t>
            </w:r>
            <w:r>
              <w:rPr>
                <w:sz w:val="24"/>
                <w:szCs w:val="24"/>
              </w:rPr>
              <w:t xml:space="preserve">еской среды на функционирование </w:t>
            </w:r>
            <w:r w:rsidR="00401110" w:rsidRPr="00401110">
              <w:rPr>
                <w:sz w:val="24"/>
                <w:szCs w:val="24"/>
              </w:rPr>
              <w:t>организаций и органов государственного и муниципального управления;</w:t>
            </w:r>
          </w:p>
        </w:tc>
        <w:tc>
          <w:tcPr>
            <w:tcW w:w="2126" w:type="dxa"/>
            <w:vMerge/>
            <w:shd w:val="clear" w:color="auto" w:fill="auto"/>
          </w:tcPr>
          <w:p w:rsidR="00F958CD" w:rsidRPr="007C2358" w:rsidRDefault="00F95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F958CD" w:rsidRPr="007C2358" w:rsidRDefault="00F95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F958CD" w:rsidRPr="007C2358" w:rsidRDefault="00F95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F958CD" w:rsidRPr="007C2358" w:rsidRDefault="00F95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958CD" w:rsidTr="00CB19EE">
        <w:tc>
          <w:tcPr>
            <w:tcW w:w="1567" w:type="dxa"/>
            <w:vMerge/>
            <w:shd w:val="clear" w:color="auto" w:fill="auto"/>
          </w:tcPr>
          <w:p w:rsidR="00F958CD" w:rsidRPr="007C2358" w:rsidRDefault="00F95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  <w:shd w:val="clear" w:color="auto" w:fill="auto"/>
          </w:tcPr>
          <w:p w:rsidR="00F958CD" w:rsidRPr="007C2358" w:rsidRDefault="00F958CD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F958CD" w:rsidRPr="00566818" w:rsidRDefault="00401110" w:rsidP="00F958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01110">
              <w:rPr>
                <w:sz w:val="24"/>
                <w:szCs w:val="24"/>
              </w:rPr>
              <w:t>методы анализа рыночных и специфических рисков;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F958CD" w:rsidRPr="007C2358" w:rsidRDefault="00F958CD" w:rsidP="00CB19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F958CD" w:rsidRPr="007C2358" w:rsidRDefault="00F95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F958CD" w:rsidRPr="00FE4524" w:rsidRDefault="00F95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F958CD" w:rsidRPr="007C2358" w:rsidRDefault="00F95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958CD" w:rsidTr="00CB19EE">
        <w:tc>
          <w:tcPr>
            <w:tcW w:w="1567" w:type="dxa"/>
            <w:vMerge/>
            <w:shd w:val="clear" w:color="auto" w:fill="auto"/>
          </w:tcPr>
          <w:p w:rsidR="00F958CD" w:rsidRPr="007C2358" w:rsidRDefault="00F95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  <w:shd w:val="clear" w:color="auto" w:fill="auto"/>
          </w:tcPr>
          <w:p w:rsidR="00F958CD" w:rsidRPr="007C2358" w:rsidRDefault="00F958CD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F958CD" w:rsidRPr="00566818" w:rsidRDefault="00401110" w:rsidP="00F958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01110">
              <w:rPr>
                <w:sz w:val="24"/>
                <w:szCs w:val="24"/>
              </w:rPr>
              <w:t>экономические основы поведения организаций, структур рынков и конкурентной среды отрасли;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F958CD" w:rsidRPr="007C2358" w:rsidRDefault="00F958CD" w:rsidP="00CB19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F958CD" w:rsidRPr="007C2358" w:rsidRDefault="00F95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F958CD" w:rsidRPr="00FE4524" w:rsidRDefault="00F95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F958CD" w:rsidRPr="007C2358" w:rsidRDefault="00F95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958CD" w:rsidTr="00FF0151">
        <w:tc>
          <w:tcPr>
            <w:tcW w:w="1567" w:type="dxa"/>
            <w:vMerge/>
            <w:shd w:val="clear" w:color="auto" w:fill="auto"/>
          </w:tcPr>
          <w:p w:rsidR="00F958CD" w:rsidRPr="007C2358" w:rsidRDefault="00F95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  <w:shd w:val="clear" w:color="auto" w:fill="auto"/>
          </w:tcPr>
          <w:p w:rsidR="00F958CD" w:rsidRPr="007C2358" w:rsidRDefault="00F95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C2358">
              <w:rPr>
                <w:b/>
                <w:sz w:val="24"/>
                <w:szCs w:val="24"/>
              </w:rPr>
              <w:t>Уметь</w:t>
            </w:r>
          </w:p>
        </w:tc>
        <w:tc>
          <w:tcPr>
            <w:tcW w:w="3479" w:type="dxa"/>
            <w:shd w:val="clear" w:color="auto" w:fill="auto"/>
          </w:tcPr>
          <w:p w:rsidR="00F958CD" w:rsidRPr="00FC24EF" w:rsidRDefault="00F95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C21B0D" w:rsidRDefault="00C21B0D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C21B0D" w:rsidRDefault="00C21B0D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C21B0D" w:rsidRDefault="00C21B0D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C21B0D" w:rsidRDefault="00C21B0D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C21B0D" w:rsidRDefault="00C21B0D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958CD" w:rsidRPr="00FF1CF3" w:rsidRDefault="00F958CD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FF1CF3">
              <w:rPr>
                <w:sz w:val="24"/>
                <w:szCs w:val="24"/>
              </w:rPr>
              <w:t>Практ</w:t>
            </w:r>
            <w:proofErr w:type="spellEnd"/>
            <w:r w:rsidRPr="00FF1CF3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з</w:t>
            </w:r>
            <w:r w:rsidRPr="00FF1CF3">
              <w:rPr>
                <w:sz w:val="24"/>
                <w:szCs w:val="24"/>
              </w:rPr>
              <w:t>анятия</w:t>
            </w:r>
            <w:r>
              <w:rPr>
                <w:sz w:val="24"/>
                <w:szCs w:val="24"/>
              </w:rPr>
              <w:t xml:space="preserve"> (работа в малых группах)</w:t>
            </w:r>
          </w:p>
          <w:p w:rsidR="00F958CD" w:rsidRPr="007C2358" w:rsidRDefault="00F958CD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F1CF3">
              <w:rPr>
                <w:sz w:val="24"/>
                <w:szCs w:val="24"/>
              </w:rPr>
              <w:t>СРС</w:t>
            </w:r>
            <w:r>
              <w:rPr>
                <w:sz w:val="24"/>
                <w:szCs w:val="24"/>
              </w:rPr>
              <w:t xml:space="preserve"> (анализ ситуации)</w:t>
            </w:r>
          </w:p>
        </w:tc>
        <w:tc>
          <w:tcPr>
            <w:tcW w:w="2031" w:type="dxa"/>
            <w:vMerge/>
            <w:shd w:val="clear" w:color="auto" w:fill="auto"/>
          </w:tcPr>
          <w:p w:rsidR="00F958CD" w:rsidRPr="007C2358" w:rsidRDefault="00F95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F958CD" w:rsidRPr="000A149F" w:rsidRDefault="00F95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A149F">
              <w:rPr>
                <w:sz w:val="24"/>
                <w:szCs w:val="24"/>
              </w:rPr>
              <w:t>Д</w:t>
            </w:r>
          </w:p>
          <w:p w:rsidR="00F958CD" w:rsidRDefault="00F95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A149F">
              <w:rPr>
                <w:sz w:val="24"/>
                <w:szCs w:val="24"/>
              </w:rPr>
              <w:t>Презент</w:t>
            </w:r>
          </w:p>
          <w:p w:rsidR="00F958CD" w:rsidRPr="000A149F" w:rsidRDefault="00F95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2059" w:type="dxa"/>
            <w:vMerge/>
            <w:shd w:val="clear" w:color="auto" w:fill="auto"/>
          </w:tcPr>
          <w:p w:rsidR="00F958CD" w:rsidRPr="007C2358" w:rsidRDefault="00F95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958CD" w:rsidTr="00FF0151">
        <w:tc>
          <w:tcPr>
            <w:tcW w:w="1567" w:type="dxa"/>
            <w:vMerge/>
            <w:shd w:val="clear" w:color="auto" w:fill="auto"/>
          </w:tcPr>
          <w:p w:rsidR="00F958CD" w:rsidRPr="007C2358" w:rsidRDefault="00F95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  <w:shd w:val="clear" w:color="auto" w:fill="auto"/>
          </w:tcPr>
          <w:p w:rsidR="00F958CD" w:rsidRPr="007C2358" w:rsidRDefault="00F958CD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F958CD" w:rsidRPr="00FC24EF" w:rsidRDefault="00401110" w:rsidP="00F958CD">
            <w:pPr>
              <w:jc w:val="both"/>
              <w:rPr>
                <w:sz w:val="24"/>
                <w:szCs w:val="24"/>
              </w:rPr>
            </w:pPr>
            <w:r w:rsidRPr="00401110">
              <w:rPr>
                <w:sz w:val="24"/>
                <w:szCs w:val="24"/>
              </w:rPr>
              <w:t xml:space="preserve">оценивать воздействие макроэкономической среды на функционирование </w:t>
            </w:r>
            <w:r w:rsidRPr="00401110">
              <w:rPr>
                <w:sz w:val="24"/>
                <w:szCs w:val="24"/>
              </w:rPr>
              <w:lastRenderedPageBreak/>
              <w:t>организаций и органов государственного и муниципального управления;</w:t>
            </w:r>
          </w:p>
        </w:tc>
        <w:tc>
          <w:tcPr>
            <w:tcW w:w="2126" w:type="dxa"/>
            <w:vMerge/>
            <w:shd w:val="clear" w:color="auto" w:fill="auto"/>
          </w:tcPr>
          <w:p w:rsidR="00F958CD" w:rsidRPr="007C2358" w:rsidRDefault="00F95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F958CD" w:rsidRPr="007C2358" w:rsidRDefault="00F95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F958CD" w:rsidRPr="007C2358" w:rsidRDefault="00F95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F958CD" w:rsidRPr="007C2358" w:rsidRDefault="00F95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958CD" w:rsidTr="00FF0151">
        <w:tc>
          <w:tcPr>
            <w:tcW w:w="1567" w:type="dxa"/>
            <w:vMerge/>
            <w:shd w:val="clear" w:color="auto" w:fill="auto"/>
          </w:tcPr>
          <w:p w:rsidR="00F958CD" w:rsidRPr="007C2358" w:rsidRDefault="00F95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  <w:shd w:val="clear" w:color="auto" w:fill="auto"/>
          </w:tcPr>
          <w:p w:rsidR="00F958CD" w:rsidRPr="007C2358" w:rsidRDefault="00F958CD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F958CD" w:rsidRPr="00FC24EF" w:rsidRDefault="00401110" w:rsidP="00F958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01110">
              <w:rPr>
                <w:sz w:val="24"/>
                <w:szCs w:val="24"/>
              </w:rPr>
              <w:t>выявлять и анализировать рыночные и специфические риски;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F958CD" w:rsidRPr="007C2358" w:rsidRDefault="00F958CD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F958CD" w:rsidRPr="007C2358" w:rsidRDefault="00F95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F958CD" w:rsidRDefault="00F95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958CD" w:rsidRDefault="00F95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КЗ</w:t>
            </w:r>
          </w:p>
          <w:p w:rsidR="00F958CD" w:rsidRDefault="00F95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958CD" w:rsidRDefault="00F95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958CD" w:rsidRPr="007C2358" w:rsidRDefault="00F958CD" w:rsidP="00BD66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F958CD" w:rsidRPr="007C2358" w:rsidRDefault="00F95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958CD" w:rsidTr="00FF0151">
        <w:tc>
          <w:tcPr>
            <w:tcW w:w="1567" w:type="dxa"/>
            <w:vMerge/>
            <w:shd w:val="clear" w:color="auto" w:fill="auto"/>
          </w:tcPr>
          <w:p w:rsidR="00F958CD" w:rsidRPr="007C2358" w:rsidRDefault="00F95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  <w:shd w:val="clear" w:color="auto" w:fill="auto"/>
          </w:tcPr>
          <w:p w:rsidR="00F958CD" w:rsidRPr="007C2358" w:rsidRDefault="00F958CD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F958CD" w:rsidRPr="00FC24EF" w:rsidRDefault="00401110" w:rsidP="00F958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01110">
              <w:rPr>
                <w:sz w:val="24"/>
                <w:szCs w:val="24"/>
              </w:rPr>
              <w:t>анализировать поведение потребителей экономических благ и формирование спроса на основе знания экономических основ поведения организаций, структур рынков и конкурентной среды отрасли;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F958CD" w:rsidRPr="007C2358" w:rsidRDefault="00F958CD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F958CD" w:rsidRPr="007C2358" w:rsidRDefault="00F95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F958CD" w:rsidRPr="007C2358" w:rsidRDefault="00F958CD" w:rsidP="00BD66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F958CD" w:rsidRPr="007C2358" w:rsidRDefault="00F95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958CD" w:rsidTr="00FF0151">
        <w:tc>
          <w:tcPr>
            <w:tcW w:w="1567" w:type="dxa"/>
            <w:vMerge/>
            <w:shd w:val="clear" w:color="auto" w:fill="auto"/>
          </w:tcPr>
          <w:p w:rsidR="00F958CD" w:rsidRPr="007C2358" w:rsidRDefault="00F95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  <w:shd w:val="clear" w:color="auto" w:fill="auto"/>
          </w:tcPr>
          <w:p w:rsidR="00F958CD" w:rsidRPr="007C2358" w:rsidRDefault="00F95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C2358">
              <w:rPr>
                <w:b/>
                <w:sz w:val="24"/>
                <w:szCs w:val="24"/>
              </w:rPr>
              <w:t>Владеть</w:t>
            </w:r>
          </w:p>
        </w:tc>
        <w:tc>
          <w:tcPr>
            <w:tcW w:w="3479" w:type="dxa"/>
            <w:shd w:val="clear" w:color="auto" w:fill="auto"/>
          </w:tcPr>
          <w:p w:rsidR="00F958CD" w:rsidRPr="00FC24EF" w:rsidRDefault="00F95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F958CD" w:rsidRPr="00FF1CF3" w:rsidRDefault="00F958CD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FF1CF3">
              <w:rPr>
                <w:sz w:val="24"/>
                <w:szCs w:val="24"/>
              </w:rPr>
              <w:t>Практ</w:t>
            </w:r>
            <w:proofErr w:type="spellEnd"/>
            <w:r w:rsidRPr="00FF1CF3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з</w:t>
            </w:r>
            <w:r w:rsidRPr="00FF1CF3">
              <w:rPr>
                <w:sz w:val="24"/>
                <w:szCs w:val="24"/>
              </w:rPr>
              <w:t>анятия</w:t>
            </w:r>
            <w:r>
              <w:rPr>
                <w:sz w:val="24"/>
                <w:szCs w:val="24"/>
              </w:rPr>
              <w:t xml:space="preserve"> (решение типовых задач)</w:t>
            </w:r>
          </w:p>
          <w:p w:rsidR="00F958CD" w:rsidRPr="007C2358" w:rsidRDefault="00F958CD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F1CF3">
              <w:rPr>
                <w:sz w:val="24"/>
                <w:szCs w:val="24"/>
              </w:rPr>
              <w:t>СРС</w:t>
            </w:r>
            <w:r>
              <w:rPr>
                <w:sz w:val="24"/>
                <w:szCs w:val="24"/>
              </w:rPr>
              <w:t xml:space="preserve"> (анализ ситуации)</w:t>
            </w:r>
          </w:p>
        </w:tc>
        <w:tc>
          <w:tcPr>
            <w:tcW w:w="2031" w:type="dxa"/>
            <w:vMerge/>
            <w:shd w:val="clear" w:color="auto" w:fill="auto"/>
          </w:tcPr>
          <w:p w:rsidR="00F958CD" w:rsidRPr="007C2358" w:rsidRDefault="00F95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F958CD" w:rsidRDefault="00F95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F958CD" w:rsidRDefault="00F95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C21B0D" w:rsidRDefault="00C21B0D" w:rsidP="00C21B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КЗ</w:t>
            </w:r>
          </w:p>
          <w:p w:rsidR="00C21B0D" w:rsidRDefault="00C21B0D" w:rsidP="00C21B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958CD" w:rsidRPr="00FF0151" w:rsidRDefault="00F95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F958CD" w:rsidRPr="007C2358" w:rsidRDefault="00F95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958CD" w:rsidTr="00FF0151">
        <w:tc>
          <w:tcPr>
            <w:tcW w:w="1567" w:type="dxa"/>
            <w:vMerge/>
            <w:shd w:val="clear" w:color="auto" w:fill="auto"/>
          </w:tcPr>
          <w:p w:rsidR="00F958CD" w:rsidRPr="007C2358" w:rsidRDefault="00F95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  <w:shd w:val="clear" w:color="auto" w:fill="auto"/>
          </w:tcPr>
          <w:p w:rsidR="00F958CD" w:rsidRPr="007C2358" w:rsidRDefault="00F958CD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F958CD" w:rsidRPr="006F138F" w:rsidRDefault="00401110" w:rsidP="00F958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01110">
              <w:rPr>
                <w:sz w:val="24"/>
                <w:szCs w:val="24"/>
              </w:rPr>
              <w:t>методами оценки  воздействие макроэкономической среды на функционирование организаций и органов государственного и муниципального управления;</w:t>
            </w:r>
          </w:p>
        </w:tc>
        <w:tc>
          <w:tcPr>
            <w:tcW w:w="2126" w:type="dxa"/>
            <w:vMerge/>
            <w:shd w:val="clear" w:color="auto" w:fill="auto"/>
          </w:tcPr>
          <w:p w:rsidR="00F958CD" w:rsidRPr="007C2358" w:rsidRDefault="00F95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F958CD" w:rsidRPr="007C2358" w:rsidRDefault="00F95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F958CD" w:rsidRPr="007C2358" w:rsidRDefault="00F95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F958CD" w:rsidRPr="007C2358" w:rsidRDefault="00F95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958CD" w:rsidTr="00FF0151">
        <w:tc>
          <w:tcPr>
            <w:tcW w:w="1567" w:type="dxa"/>
            <w:vMerge/>
            <w:shd w:val="clear" w:color="auto" w:fill="auto"/>
          </w:tcPr>
          <w:p w:rsidR="00F958CD" w:rsidRPr="007C2358" w:rsidRDefault="00F95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  <w:shd w:val="clear" w:color="auto" w:fill="auto"/>
          </w:tcPr>
          <w:p w:rsidR="00F958CD" w:rsidRPr="007C2358" w:rsidRDefault="00F958CD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F958CD" w:rsidRPr="006F138F" w:rsidRDefault="00401110" w:rsidP="00F958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01110">
              <w:rPr>
                <w:sz w:val="24"/>
                <w:szCs w:val="24"/>
              </w:rPr>
              <w:t>методами анализа рыночных и специфических рисков;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F958CD" w:rsidRPr="007C2358" w:rsidRDefault="00F958CD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F958CD" w:rsidRPr="007C2358" w:rsidRDefault="00F95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F958CD" w:rsidRPr="007C2358" w:rsidRDefault="00F95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F958CD" w:rsidRPr="007C2358" w:rsidRDefault="00F95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958CD" w:rsidTr="00FF0151">
        <w:tc>
          <w:tcPr>
            <w:tcW w:w="1567" w:type="dxa"/>
            <w:vMerge/>
            <w:shd w:val="clear" w:color="auto" w:fill="auto"/>
          </w:tcPr>
          <w:p w:rsidR="00F958CD" w:rsidRPr="007C2358" w:rsidRDefault="00F95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  <w:shd w:val="clear" w:color="auto" w:fill="auto"/>
          </w:tcPr>
          <w:p w:rsidR="00F958CD" w:rsidRPr="007C2358" w:rsidRDefault="00F958CD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F958CD" w:rsidRPr="006F138F" w:rsidRDefault="00401110" w:rsidP="00F958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01110">
              <w:rPr>
                <w:sz w:val="24"/>
                <w:szCs w:val="24"/>
              </w:rPr>
              <w:t>методами анализа поведение потребителей экономических благ и формирование спроса на основе знания экономических основ поведения организаций, структур рынков и конкурентной среды отрасли;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F958CD" w:rsidRPr="007C2358" w:rsidRDefault="00F95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F958CD" w:rsidRPr="007C2358" w:rsidRDefault="00F95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F958CD" w:rsidRPr="007C2358" w:rsidRDefault="00F95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F958CD" w:rsidRPr="007C2358" w:rsidRDefault="00F95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08486A" w:rsidTr="000A363E">
        <w:tc>
          <w:tcPr>
            <w:tcW w:w="1567" w:type="dxa"/>
            <w:vMerge w:val="restart"/>
            <w:shd w:val="clear" w:color="auto" w:fill="auto"/>
            <w:vAlign w:val="center"/>
          </w:tcPr>
          <w:p w:rsidR="0008486A" w:rsidRDefault="0008486A" w:rsidP="000A36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8486A" w:rsidRDefault="0008486A" w:rsidP="000A36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8486A" w:rsidRDefault="0008486A" w:rsidP="000A36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8486A" w:rsidRDefault="0008486A" w:rsidP="000A36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8486A" w:rsidRDefault="0008486A" w:rsidP="000A36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8486A" w:rsidRDefault="0008486A" w:rsidP="000A36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8486A" w:rsidRDefault="0008486A" w:rsidP="000A36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8486A" w:rsidRDefault="0008486A" w:rsidP="000A36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8486A" w:rsidRDefault="0008486A" w:rsidP="000A36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8486A" w:rsidRDefault="0008486A" w:rsidP="000A36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8486A" w:rsidRDefault="0008486A" w:rsidP="000A36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8486A" w:rsidRDefault="0008486A" w:rsidP="000A36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8486A" w:rsidRDefault="0008486A" w:rsidP="000A36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8486A" w:rsidRDefault="0008486A" w:rsidP="000A36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8486A" w:rsidRDefault="0008486A" w:rsidP="000A36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8486A" w:rsidRDefault="0008486A" w:rsidP="000A36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8486A" w:rsidRDefault="0008486A" w:rsidP="000A36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8486A" w:rsidRPr="007C2358" w:rsidRDefault="0008486A" w:rsidP="000A36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2358">
              <w:rPr>
                <w:sz w:val="24"/>
                <w:szCs w:val="24"/>
              </w:rPr>
              <w:t>ПК-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1612" w:type="dxa"/>
            <w:shd w:val="clear" w:color="auto" w:fill="auto"/>
          </w:tcPr>
          <w:p w:rsidR="0008486A" w:rsidRPr="007C2358" w:rsidRDefault="0008486A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b/>
                <w:sz w:val="24"/>
                <w:szCs w:val="24"/>
              </w:rPr>
              <w:lastRenderedPageBreak/>
              <w:t>Знать</w:t>
            </w:r>
          </w:p>
        </w:tc>
        <w:tc>
          <w:tcPr>
            <w:tcW w:w="3479" w:type="dxa"/>
            <w:shd w:val="clear" w:color="auto" w:fill="auto"/>
          </w:tcPr>
          <w:p w:rsidR="0008486A" w:rsidRPr="007607E3" w:rsidRDefault="0008486A" w:rsidP="007607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08486A" w:rsidRPr="00AA6ACF" w:rsidRDefault="0008486A" w:rsidP="00AA6AC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8486A" w:rsidRDefault="0008486A" w:rsidP="00BD66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  <w:p w:rsidR="0008486A" w:rsidRPr="00926BFF" w:rsidRDefault="0008486A" w:rsidP="00BD66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FF1CF3">
              <w:rPr>
                <w:sz w:val="24"/>
                <w:szCs w:val="24"/>
              </w:rPr>
              <w:t>Лекц</w:t>
            </w:r>
            <w:proofErr w:type="spellEnd"/>
            <w:r w:rsidRPr="00FF1CF3">
              <w:rPr>
                <w:sz w:val="24"/>
                <w:szCs w:val="24"/>
              </w:rPr>
              <w:t>.</w:t>
            </w:r>
            <w:r w:rsidRPr="00926BFF">
              <w:rPr>
                <w:sz w:val="24"/>
                <w:szCs w:val="24"/>
              </w:rPr>
              <w:t xml:space="preserve"> </w:t>
            </w:r>
          </w:p>
          <w:p w:rsidR="0008486A" w:rsidRPr="00FF1CF3" w:rsidRDefault="0008486A" w:rsidP="00BD66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FF1CF3">
              <w:rPr>
                <w:sz w:val="24"/>
                <w:szCs w:val="24"/>
              </w:rPr>
              <w:t>Практ</w:t>
            </w:r>
            <w:proofErr w:type="spellEnd"/>
            <w:r w:rsidRPr="00FF1CF3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з</w:t>
            </w:r>
            <w:r w:rsidRPr="00FF1CF3">
              <w:rPr>
                <w:sz w:val="24"/>
                <w:szCs w:val="24"/>
              </w:rPr>
              <w:t>анятия</w:t>
            </w:r>
          </w:p>
          <w:p w:rsidR="0008486A" w:rsidRPr="00FF1CF3" w:rsidRDefault="0008486A" w:rsidP="00BD66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F1CF3">
              <w:rPr>
                <w:sz w:val="24"/>
                <w:szCs w:val="24"/>
              </w:rPr>
              <w:t>СРС</w:t>
            </w:r>
          </w:p>
          <w:p w:rsidR="0008486A" w:rsidRDefault="0008486A" w:rsidP="00BD66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  <w:p w:rsidR="0008486A" w:rsidRPr="00FF1CF3" w:rsidRDefault="0008486A" w:rsidP="00BD66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 w:val="restart"/>
            <w:shd w:val="clear" w:color="auto" w:fill="auto"/>
            <w:vAlign w:val="center"/>
          </w:tcPr>
          <w:p w:rsidR="0008486A" w:rsidRDefault="0008486A" w:rsidP="005C6BA9">
            <w:pPr>
              <w:shd w:val="clear" w:color="auto" w:fill="FFFFFF"/>
              <w:jc w:val="center"/>
              <w:rPr>
                <w:sz w:val="24"/>
                <w:szCs w:val="24"/>
                <w:lang w:val="en-US"/>
              </w:rPr>
            </w:pPr>
          </w:p>
          <w:p w:rsidR="0008486A" w:rsidRDefault="0008486A" w:rsidP="005C6BA9">
            <w:pPr>
              <w:shd w:val="clear" w:color="auto" w:fill="FFFFFF"/>
              <w:jc w:val="center"/>
              <w:rPr>
                <w:sz w:val="24"/>
                <w:szCs w:val="24"/>
                <w:lang w:val="en-US"/>
              </w:rPr>
            </w:pPr>
          </w:p>
          <w:p w:rsidR="0008486A" w:rsidRPr="00AA6ACF" w:rsidRDefault="0008486A" w:rsidP="00AA6ACF">
            <w:pPr>
              <w:shd w:val="clear" w:color="auto" w:fill="FFFFFF"/>
              <w:rPr>
                <w:sz w:val="24"/>
                <w:szCs w:val="24"/>
              </w:rPr>
            </w:pPr>
          </w:p>
          <w:p w:rsidR="0008486A" w:rsidRDefault="0008486A" w:rsidP="005C6BA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08486A" w:rsidRDefault="0008486A" w:rsidP="005C6BA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08486A" w:rsidRDefault="0008486A" w:rsidP="005C6BA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08486A" w:rsidRDefault="0008486A" w:rsidP="005C6BA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08486A" w:rsidRDefault="0008486A" w:rsidP="005C6BA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08486A" w:rsidRDefault="0008486A" w:rsidP="005C6BA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08486A" w:rsidRDefault="0008486A" w:rsidP="005C6BA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08486A" w:rsidRDefault="0008486A" w:rsidP="005C6BA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08486A" w:rsidRDefault="0008486A" w:rsidP="005C6BA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08486A" w:rsidRPr="000A363E" w:rsidRDefault="0008486A" w:rsidP="005C6BA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08486A" w:rsidRPr="004C1A05" w:rsidRDefault="0008486A" w:rsidP="005C6BA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C1A05">
              <w:rPr>
                <w:sz w:val="24"/>
                <w:szCs w:val="24"/>
              </w:rPr>
              <w:t>2.1</w:t>
            </w:r>
          </w:p>
          <w:p w:rsidR="0008486A" w:rsidRPr="004C1A05" w:rsidRDefault="0008486A" w:rsidP="005C6BA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C1A05">
              <w:rPr>
                <w:sz w:val="24"/>
                <w:szCs w:val="24"/>
              </w:rPr>
              <w:t>2.2</w:t>
            </w:r>
          </w:p>
          <w:p w:rsidR="0008486A" w:rsidRPr="004C1A05" w:rsidRDefault="0008486A" w:rsidP="005C6BA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C1A05">
              <w:rPr>
                <w:sz w:val="24"/>
                <w:szCs w:val="24"/>
              </w:rPr>
              <w:t>2.3</w:t>
            </w:r>
          </w:p>
          <w:p w:rsidR="0008486A" w:rsidRDefault="0008486A" w:rsidP="005C6BA9">
            <w:pPr>
              <w:jc w:val="center"/>
            </w:pPr>
          </w:p>
          <w:p w:rsidR="0008486A" w:rsidRDefault="0008486A" w:rsidP="00CF6171"/>
          <w:p w:rsidR="0008486A" w:rsidRPr="00DA4C35" w:rsidRDefault="0008486A" w:rsidP="00CF6171">
            <w:pPr>
              <w:shd w:val="clear" w:color="auto" w:fill="FFFFFF"/>
            </w:pPr>
          </w:p>
        </w:tc>
        <w:tc>
          <w:tcPr>
            <w:tcW w:w="2896" w:type="dxa"/>
            <w:shd w:val="clear" w:color="auto" w:fill="auto"/>
            <w:vAlign w:val="center"/>
          </w:tcPr>
          <w:p w:rsidR="0008486A" w:rsidRPr="007C2358" w:rsidRDefault="0008486A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 w:val="restart"/>
            <w:shd w:val="clear" w:color="auto" w:fill="auto"/>
          </w:tcPr>
          <w:p w:rsidR="0008486A" w:rsidRPr="00FF1CF3" w:rsidRDefault="0008486A" w:rsidP="00FF015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F1CF3">
              <w:rPr>
                <w:sz w:val="24"/>
                <w:szCs w:val="24"/>
              </w:rPr>
              <w:t xml:space="preserve">посещаемость занятий; </w:t>
            </w:r>
          </w:p>
          <w:p w:rsidR="0008486A" w:rsidRPr="00FF1CF3" w:rsidRDefault="0008486A" w:rsidP="00FF015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F1CF3">
              <w:rPr>
                <w:sz w:val="24"/>
                <w:szCs w:val="24"/>
              </w:rPr>
              <w:t xml:space="preserve">подготовка докладов; </w:t>
            </w:r>
          </w:p>
          <w:p w:rsidR="0008486A" w:rsidRPr="007C2358" w:rsidRDefault="0008486A" w:rsidP="00FF015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F1CF3">
              <w:rPr>
                <w:sz w:val="24"/>
                <w:szCs w:val="24"/>
              </w:rPr>
              <w:t xml:space="preserve">познавательная </w:t>
            </w:r>
            <w:r w:rsidRPr="00FF1CF3">
              <w:rPr>
                <w:sz w:val="24"/>
                <w:szCs w:val="24"/>
              </w:rPr>
              <w:lastRenderedPageBreak/>
              <w:t xml:space="preserve">активность на занятиях, качество подготовки докладов и презентаций по разделам дисциплины, </w:t>
            </w:r>
            <w:r>
              <w:rPr>
                <w:sz w:val="24"/>
                <w:szCs w:val="24"/>
              </w:rPr>
              <w:t>выполнение практических заданий, контрольных заданий</w:t>
            </w:r>
            <w:r w:rsidRPr="00FF1CF3">
              <w:rPr>
                <w:sz w:val="24"/>
                <w:szCs w:val="24"/>
              </w:rPr>
              <w:t>, умение делать выводы</w:t>
            </w:r>
          </w:p>
        </w:tc>
      </w:tr>
      <w:tr w:rsidR="0008486A" w:rsidTr="00BD669B">
        <w:tc>
          <w:tcPr>
            <w:tcW w:w="1567" w:type="dxa"/>
            <w:vMerge/>
            <w:shd w:val="clear" w:color="auto" w:fill="auto"/>
          </w:tcPr>
          <w:p w:rsidR="0008486A" w:rsidRPr="007C2358" w:rsidRDefault="0008486A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  <w:shd w:val="clear" w:color="auto" w:fill="auto"/>
          </w:tcPr>
          <w:p w:rsidR="0008486A" w:rsidRPr="007C2358" w:rsidRDefault="0008486A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08486A" w:rsidRPr="007607E3" w:rsidRDefault="00401110" w:rsidP="006F138F">
            <w:pPr>
              <w:jc w:val="both"/>
              <w:rPr>
                <w:sz w:val="24"/>
                <w:szCs w:val="24"/>
              </w:rPr>
            </w:pPr>
            <w:r w:rsidRPr="00401110">
              <w:rPr>
                <w:sz w:val="24"/>
                <w:szCs w:val="24"/>
              </w:rPr>
              <w:t>влияние рыночных и специфических рисков на принятие управленческих решений;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08486A" w:rsidRPr="00FF1CF3" w:rsidRDefault="0008486A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08486A" w:rsidRPr="007C2358" w:rsidRDefault="0008486A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08486A" w:rsidRPr="00F958CD" w:rsidRDefault="0008486A" w:rsidP="00AA6AC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8486A" w:rsidRDefault="0008486A" w:rsidP="00BD66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F1CF3">
              <w:rPr>
                <w:sz w:val="24"/>
                <w:szCs w:val="24"/>
              </w:rPr>
              <w:t>УО</w:t>
            </w:r>
          </w:p>
          <w:p w:rsidR="0008486A" w:rsidRDefault="0008486A" w:rsidP="00BD66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</w:p>
          <w:p w:rsidR="0008486A" w:rsidRPr="007C2358" w:rsidRDefault="0008486A" w:rsidP="001E6E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08486A" w:rsidRPr="007C2358" w:rsidRDefault="0008486A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08486A" w:rsidTr="00FF0151">
        <w:tc>
          <w:tcPr>
            <w:tcW w:w="1567" w:type="dxa"/>
            <w:vMerge/>
            <w:shd w:val="clear" w:color="auto" w:fill="auto"/>
          </w:tcPr>
          <w:p w:rsidR="0008486A" w:rsidRPr="007C2358" w:rsidRDefault="0008486A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  <w:shd w:val="clear" w:color="auto" w:fill="auto"/>
          </w:tcPr>
          <w:p w:rsidR="0008486A" w:rsidRPr="007C2358" w:rsidRDefault="0008486A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2</w:t>
            </w:r>
            <w:r w:rsidRPr="007C2358">
              <w:rPr>
                <w:sz w:val="24"/>
                <w:szCs w:val="24"/>
              </w:rPr>
              <w:t>:</w:t>
            </w:r>
          </w:p>
        </w:tc>
        <w:tc>
          <w:tcPr>
            <w:tcW w:w="3479" w:type="dxa"/>
            <w:shd w:val="clear" w:color="auto" w:fill="auto"/>
          </w:tcPr>
          <w:p w:rsidR="0008486A" w:rsidRPr="007607E3" w:rsidRDefault="00401110" w:rsidP="00F77D7D">
            <w:pPr>
              <w:jc w:val="both"/>
              <w:rPr>
                <w:sz w:val="24"/>
                <w:szCs w:val="24"/>
              </w:rPr>
            </w:pPr>
            <w:r w:rsidRPr="00401110">
              <w:rPr>
                <w:sz w:val="24"/>
                <w:szCs w:val="24"/>
              </w:rPr>
              <w:t>методику анализа рыночных и специфических рисков для принятия управленческих решений;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08486A" w:rsidRPr="00F958CD" w:rsidRDefault="0008486A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08486A" w:rsidRPr="007C2358" w:rsidRDefault="0008486A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08486A" w:rsidRPr="007C2358" w:rsidRDefault="0008486A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08486A" w:rsidRPr="007C2358" w:rsidRDefault="0008486A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08486A" w:rsidTr="00FF0151">
        <w:tc>
          <w:tcPr>
            <w:tcW w:w="1567" w:type="dxa"/>
            <w:vMerge/>
            <w:shd w:val="clear" w:color="auto" w:fill="auto"/>
          </w:tcPr>
          <w:p w:rsidR="0008486A" w:rsidRPr="007C2358" w:rsidRDefault="0008486A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  <w:shd w:val="clear" w:color="auto" w:fill="auto"/>
          </w:tcPr>
          <w:p w:rsidR="0008486A" w:rsidRPr="007C2358" w:rsidRDefault="0008486A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3</w:t>
            </w:r>
            <w:r w:rsidRPr="007C2358">
              <w:rPr>
                <w:sz w:val="24"/>
                <w:szCs w:val="24"/>
              </w:rPr>
              <w:t>:</w:t>
            </w:r>
          </w:p>
        </w:tc>
        <w:tc>
          <w:tcPr>
            <w:tcW w:w="3479" w:type="dxa"/>
            <w:shd w:val="clear" w:color="auto" w:fill="auto"/>
          </w:tcPr>
          <w:p w:rsidR="0008486A" w:rsidRPr="007607E3" w:rsidRDefault="00401110" w:rsidP="00F77D7D">
            <w:pPr>
              <w:jc w:val="both"/>
              <w:rPr>
                <w:sz w:val="24"/>
                <w:szCs w:val="24"/>
              </w:rPr>
            </w:pPr>
            <w:r w:rsidRPr="00401110">
              <w:rPr>
                <w:sz w:val="24"/>
                <w:szCs w:val="24"/>
              </w:rPr>
              <w:t>особенности и возможности анализа рыночных и специфических рисков для принятия управленческих решений, в том числе при</w:t>
            </w:r>
            <w:r>
              <w:rPr>
                <w:sz w:val="24"/>
                <w:szCs w:val="24"/>
              </w:rPr>
              <w:t xml:space="preserve"> </w:t>
            </w:r>
            <w:r w:rsidRPr="00401110">
              <w:rPr>
                <w:sz w:val="24"/>
                <w:szCs w:val="24"/>
              </w:rPr>
              <w:t>принятии решений об инвестировании и финансировании;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08486A" w:rsidRPr="00FF1CF3" w:rsidRDefault="0008486A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08486A" w:rsidRPr="007C2358" w:rsidRDefault="0008486A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08486A" w:rsidRPr="007C2358" w:rsidRDefault="0008486A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08486A" w:rsidRPr="007C2358" w:rsidRDefault="0008486A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08486A" w:rsidTr="00BD669B">
        <w:tc>
          <w:tcPr>
            <w:tcW w:w="1567" w:type="dxa"/>
            <w:vMerge/>
            <w:shd w:val="clear" w:color="auto" w:fill="auto"/>
          </w:tcPr>
          <w:p w:rsidR="0008486A" w:rsidRPr="007C2358" w:rsidRDefault="0008486A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  <w:shd w:val="clear" w:color="auto" w:fill="auto"/>
          </w:tcPr>
          <w:p w:rsidR="0008486A" w:rsidRPr="007C2358" w:rsidRDefault="0008486A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b/>
                <w:sz w:val="24"/>
                <w:szCs w:val="24"/>
              </w:rPr>
              <w:t>Уметь</w:t>
            </w:r>
          </w:p>
        </w:tc>
        <w:tc>
          <w:tcPr>
            <w:tcW w:w="3479" w:type="dxa"/>
            <w:shd w:val="clear" w:color="auto" w:fill="auto"/>
          </w:tcPr>
          <w:p w:rsidR="0008486A" w:rsidRPr="007607E3" w:rsidRDefault="0008486A" w:rsidP="007607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08486A" w:rsidRPr="00F958CD" w:rsidRDefault="0008486A" w:rsidP="00BD66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8486A" w:rsidRPr="00F958CD" w:rsidRDefault="0008486A" w:rsidP="00BD66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8486A" w:rsidRPr="00F958CD" w:rsidRDefault="0008486A" w:rsidP="00BD66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8486A" w:rsidRPr="00F958CD" w:rsidRDefault="0008486A" w:rsidP="00BD66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8486A" w:rsidRPr="00F958CD" w:rsidRDefault="0008486A" w:rsidP="00AA6AC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8486A" w:rsidRPr="00FF1CF3" w:rsidRDefault="0008486A" w:rsidP="00BD66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FF1CF3">
              <w:rPr>
                <w:sz w:val="24"/>
                <w:szCs w:val="24"/>
              </w:rPr>
              <w:t>Практ</w:t>
            </w:r>
            <w:proofErr w:type="spellEnd"/>
            <w:r w:rsidRPr="00FF1CF3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з</w:t>
            </w:r>
            <w:r w:rsidRPr="00FF1CF3">
              <w:rPr>
                <w:sz w:val="24"/>
                <w:szCs w:val="24"/>
              </w:rPr>
              <w:t>анятия</w:t>
            </w:r>
            <w:r>
              <w:rPr>
                <w:sz w:val="24"/>
                <w:szCs w:val="24"/>
              </w:rPr>
              <w:t xml:space="preserve"> (работа в малых группах)</w:t>
            </w:r>
          </w:p>
          <w:p w:rsidR="0008486A" w:rsidRPr="00FF1CF3" w:rsidRDefault="0008486A" w:rsidP="00BD66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F1CF3">
              <w:rPr>
                <w:sz w:val="24"/>
                <w:szCs w:val="24"/>
              </w:rPr>
              <w:t>СРС</w:t>
            </w:r>
            <w:r>
              <w:rPr>
                <w:sz w:val="24"/>
                <w:szCs w:val="24"/>
              </w:rPr>
              <w:t xml:space="preserve"> (анализ ситуации)</w:t>
            </w:r>
          </w:p>
          <w:p w:rsidR="0008486A" w:rsidRPr="00BD669B" w:rsidRDefault="0008486A" w:rsidP="00BD66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8486A" w:rsidRPr="00FF1CF3" w:rsidRDefault="0008486A" w:rsidP="00BD66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08486A" w:rsidRPr="007C2358" w:rsidRDefault="0008486A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shd w:val="clear" w:color="auto" w:fill="auto"/>
            <w:vAlign w:val="center"/>
          </w:tcPr>
          <w:p w:rsidR="0008486A" w:rsidRPr="007C2358" w:rsidRDefault="0008486A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08486A" w:rsidRPr="007C2358" w:rsidRDefault="0008486A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08486A" w:rsidTr="00FF0151">
        <w:tc>
          <w:tcPr>
            <w:tcW w:w="1567" w:type="dxa"/>
            <w:vMerge/>
            <w:shd w:val="clear" w:color="auto" w:fill="auto"/>
          </w:tcPr>
          <w:p w:rsidR="0008486A" w:rsidRPr="007C2358" w:rsidRDefault="0008486A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  <w:shd w:val="clear" w:color="auto" w:fill="auto"/>
          </w:tcPr>
          <w:p w:rsidR="0008486A" w:rsidRPr="007C2358" w:rsidRDefault="0008486A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08486A" w:rsidRPr="006F138F" w:rsidRDefault="00401110" w:rsidP="00FE45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01110">
              <w:rPr>
                <w:sz w:val="24"/>
                <w:szCs w:val="24"/>
              </w:rPr>
              <w:t>выявлять влияние рыночных и специфических рисков на принятие управленческих решений;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08486A" w:rsidRPr="00FF1CF3" w:rsidRDefault="0008486A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08486A" w:rsidRPr="007C2358" w:rsidRDefault="0008486A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shd w:val="clear" w:color="auto" w:fill="auto"/>
            <w:vAlign w:val="center"/>
          </w:tcPr>
          <w:p w:rsidR="0008486A" w:rsidRPr="000A149F" w:rsidRDefault="0008486A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A149F">
              <w:rPr>
                <w:sz w:val="24"/>
                <w:szCs w:val="24"/>
              </w:rPr>
              <w:t>Д</w:t>
            </w:r>
          </w:p>
          <w:p w:rsidR="0008486A" w:rsidRDefault="0008486A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A149F">
              <w:rPr>
                <w:sz w:val="24"/>
                <w:szCs w:val="24"/>
              </w:rPr>
              <w:t>Презент</w:t>
            </w:r>
          </w:p>
          <w:p w:rsidR="0008486A" w:rsidRPr="007C2358" w:rsidRDefault="0008486A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2059" w:type="dxa"/>
            <w:vMerge/>
            <w:shd w:val="clear" w:color="auto" w:fill="auto"/>
          </w:tcPr>
          <w:p w:rsidR="0008486A" w:rsidRPr="007C2358" w:rsidRDefault="0008486A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08486A" w:rsidTr="00FF0151">
        <w:tc>
          <w:tcPr>
            <w:tcW w:w="1567" w:type="dxa"/>
            <w:vMerge/>
            <w:shd w:val="clear" w:color="auto" w:fill="auto"/>
          </w:tcPr>
          <w:p w:rsidR="0008486A" w:rsidRPr="007C2358" w:rsidRDefault="0008486A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  <w:shd w:val="clear" w:color="auto" w:fill="auto"/>
          </w:tcPr>
          <w:p w:rsidR="0008486A" w:rsidRPr="007C2358" w:rsidRDefault="0008486A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2</w:t>
            </w:r>
            <w:r w:rsidRPr="007C2358">
              <w:rPr>
                <w:sz w:val="24"/>
                <w:szCs w:val="24"/>
              </w:rPr>
              <w:t>:</w:t>
            </w:r>
          </w:p>
        </w:tc>
        <w:tc>
          <w:tcPr>
            <w:tcW w:w="3479" w:type="dxa"/>
            <w:shd w:val="clear" w:color="auto" w:fill="auto"/>
          </w:tcPr>
          <w:p w:rsidR="0008486A" w:rsidRPr="007607E3" w:rsidRDefault="00401110" w:rsidP="007607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01110">
              <w:rPr>
                <w:sz w:val="24"/>
                <w:szCs w:val="24"/>
              </w:rPr>
              <w:t>проводить анализ рыночных и специфических рисков для принятия управленческих решений;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08486A" w:rsidRPr="00FF1CF3" w:rsidRDefault="0008486A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08486A" w:rsidRPr="007C2358" w:rsidRDefault="0008486A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08486A" w:rsidRDefault="0008486A" w:rsidP="001828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КЗ</w:t>
            </w:r>
          </w:p>
          <w:p w:rsidR="0008486A" w:rsidRDefault="0008486A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8486A" w:rsidRPr="007C2358" w:rsidRDefault="0008486A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08486A" w:rsidRPr="007C2358" w:rsidRDefault="0008486A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08486A" w:rsidTr="00FF0151">
        <w:tc>
          <w:tcPr>
            <w:tcW w:w="1567" w:type="dxa"/>
            <w:vMerge/>
            <w:shd w:val="clear" w:color="auto" w:fill="auto"/>
          </w:tcPr>
          <w:p w:rsidR="0008486A" w:rsidRPr="007C2358" w:rsidRDefault="0008486A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  <w:shd w:val="clear" w:color="auto" w:fill="auto"/>
          </w:tcPr>
          <w:p w:rsidR="0008486A" w:rsidRPr="007C2358" w:rsidRDefault="0008486A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3</w:t>
            </w:r>
            <w:r w:rsidRPr="007C2358">
              <w:rPr>
                <w:sz w:val="24"/>
                <w:szCs w:val="24"/>
              </w:rPr>
              <w:t>:</w:t>
            </w:r>
          </w:p>
        </w:tc>
        <w:tc>
          <w:tcPr>
            <w:tcW w:w="3479" w:type="dxa"/>
            <w:shd w:val="clear" w:color="auto" w:fill="auto"/>
          </w:tcPr>
          <w:p w:rsidR="0008486A" w:rsidRPr="007607E3" w:rsidRDefault="00401110" w:rsidP="007607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01110">
              <w:rPr>
                <w:sz w:val="24"/>
                <w:szCs w:val="24"/>
              </w:rPr>
              <w:t>осуществлять выбор методики анализа рыночных и специфических рисков для принятия управленческих решений, в том числе при</w:t>
            </w:r>
            <w:r>
              <w:rPr>
                <w:sz w:val="24"/>
                <w:szCs w:val="24"/>
              </w:rPr>
              <w:t xml:space="preserve"> </w:t>
            </w:r>
            <w:r w:rsidRPr="00401110">
              <w:rPr>
                <w:sz w:val="24"/>
                <w:szCs w:val="24"/>
              </w:rPr>
              <w:t>принятии решений об инвестировании и финансировании;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08486A" w:rsidRPr="00FF1CF3" w:rsidRDefault="0008486A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08486A" w:rsidRPr="007C2358" w:rsidRDefault="0008486A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08486A" w:rsidRPr="007C2358" w:rsidRDefault="0008486A" w:rsidP="00BD66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08486A" w:rsidRPr="007C2358" w:rsidRDefault="0008486A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08486A" w:rsidTr="00CB19EE">
        <w:tc>
          <w:tcPr>
            <w:tcW w:w="1567" w:type="dxa"/>
            <w:vMerge/>
            <w:shd w:val="clear" w:color="auto" w:fill="auto"/>
          </w:tcPr>
          <w:p w:rsidR="0008486A" w:rsidRPr="007C2358" w:rsidRDefault="0008486A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  <w:shd w:val="clear" w:color="auto" w:fill="auto"/>
          </w:tcPr>
          <w:p w:rsidR="0008486A" w:rsidRPr="007C2358" w:rsidRDefault="0008486A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b/>
                <w:sz w:val="24"/>
                <w:szCs w:val="24"/>
              </w:rPr>
              <w:t>Владеть</w:t>
            </w:r>
          </w:p>
        </w:tc>
        <w:tc>
          <w:tcPr>
            <w:tcW w:w="3479" w:type="dxa"/>
            <w:shd w:val="clear" w:color="auto" w:fill="auto"/>
          </w:tcPr>
          <w:p w:rsidR="0008486A" w:rsidRPr="007607E3" w:rsidRDefault="0008486A" w:rsidP="007607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08486A" w:rsidRDefault="0008486A" w:rsidP="00CB19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8486A" w:rsidRDefault="0008486A" w:rsidP="00CB19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8486A" w:rsidRDefault="0008486A" w:rsidP="00CB19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8486A" w:rsidRDefault="0008486A" w:rsidP="00CB19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8486A" w:rsidRDefault="0008486A" w:rsidP="00CB19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8486A" w:rsidRPr="00FF1CF3" w:rsidRDefault="0008486A" w:rsidP="00CB19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FF1CF3">
              <w:rPr>
                <w:sz w:val="24"/>
                <w:szCs w:val="24"/>
              </w:rPr>
              <w:t>Практ</w:t>
            </w:r>
            <w:proofErr w:type="spellEnd"/>
            <w:r w:rsidRPr="00FF1CF3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з</w:t>
            </w:r>
            <w:r w:rsidRPr="00FF1CF3">
              <w:rPr>
                <w:sz w:val="24"/>
                <w:szCs w:val="24"/>
              </w:rPr>
              <w:t>анятия</w:t>
            </w:r>
            <w:r>
              <w:rPr>
                <w:sz w:val="24"/>
                <w:szCs w:val="24"/>
              </w:rPr>
              <w:t xml:space="preserve"> (решение типовых задач)</w:t>
            </w:r>
          </w:p>
          <w:p w:rsidR="0008486A" w:rsidRPr="00FF1CF3" w:rsidRDefault="0008486A" w:rsidP="00CF61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F1CF3">
              <w:rPr>
                <w:sz w:val="24"/>
                <w:szCs w:val="24"/>
              </w:rPr>
              <w:t>СРС</w:t>
            </w:r>
            <w:r>
              <w:rPr>
                <w:sz w:val="24"/>
                <w:szCs w:val="24"/>
              </w:rPr>
              <w:t xml:space="preserve"> (анализ ситуации)</w:t>
            </w:r>
          </w:p>
        </w:tc>
        <w:tc>
          <w:tcPr>
            <w:tcW w:w="2031" w:type="dxa"/>
            <w:vMerge/>
            <w:shd w:val="clear" w:color="auto" w:fill="auto"/>
          </w:tcPr>
          <w:p w:rsidR="0008486A" w:rsidRPr="007C2358" w:rsidRDefault="0008486A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shd w:val="clear" w:color="auto" w:fill="auto"/>
            <w:vAlign w:val="center"/>
          </w:tcPr>
          <w:p w:rsidR="0008486A" w:rsidRPr="007C2358" w:rsidRDefault="0008486A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08486A" w:rsidRPr="007C2358" w:rsidRDefault="0008486A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401110" w:rsidTr="006F138F">
        <w:trPr>
          <w:trHeight w:val="1687"/>
        </w:trPr>
        <w:tc>
          <w:tcPr>
            <w:tcW w:w="1567" w:type="dxa"/>
            <w:vMerge/>
            <w:shd w:val="clear" w:color="auto" w:fill="auto"/>
          </w:tcPr>
          <w:p w:rsidR="00401110" w:rsidRPr="007C2358" w:rsidRDefault="0040111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  <w:shd w:val="clear" w:color="auto" w:fill="auto"/>
          </w:tcPr>
          <w:p w:rsidR="00401110" w:rsidRPr="007C2358" w:rsidRDefault="00401110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401110" w:rsidRPr="007607E3" w:rsidRDefault="00401110" w:rsidP="00E079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01110">
              <w:rPr>
                <w:sz w:val="24"/>
                <w:szCs w:val="24"/>
              </w:rPr>
              <w:t>навыками определения влияния рыночных и специфических рисков на принятие управленческих решений;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401110" w:rsidRPr="00FF1CF3" w:rsidRDefault="0040111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401110" w:rsidRPr="007C2358" w:rsidRDefault="0040111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401110" w:rsidRPr="00FF0151" w:rsidRDefault="00401110" w:rsidP="00CF61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КЗ</w:t>
            </w:r>
          </w:p>
        </w:tc>
        <w:tc>
          <w:tcPr>
            <w:tcW w:w="2059" w:type="dxa"/>
            <w:vMerge/>
            <w:shd w:val="clear" w:color="auto" w:fill="auto"/>
          </w:tcPr>
          <w:p w:rsidR="00401110" w:rsidRPr="007C2358" w:rsidRDefault="0040111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401110" w:rsidTr="000A363E">
        <w:trPr>
          <w:trHeight w:val="1832"/>
        </w:trPr>
        <w:tc>
          <w:tcPr>
            <w:tcW w:w="1567" w:type="dxa"/>
            <w:vMerge/>
            <w:shd w:val="clear" w:color="auto" w:fill="auto"/>
          </w:tcPr>
          <w:p w:rsidR="00401110" w:rsidRPr="007C2358" w:rsidRDefault="0040111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  <w:shd w:val="clear" w:color="auto" w:fill="auto"/>
          </w:tcPr>
          <w:p w:rsidR="00401110" w:rsidRPr="007C2358" w:rsidRDefault="00401110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2</w:t>
            </w:r>
            <w:r w:rsidRPr="007C2358">
              <w:rPr>
                <w:sz w:val="24"/>
                <w:szCs w:val="24"/>
              </w:rPr>
              <w:t>:</w:t>
            </w:r>
          </w:p>
        </w:tc>
        <w:tc>
          <w:tcPr>
            <w:tcW w:w="3479" w:type="dxa"/>
            <w:shd w:val="clear" w:color="auto" w:fill="auto"/>
          </w:tcPr>
          <w:p w:rsidR="00401110" w:rsidRPr="00F77D7D" w:rsidRDefault="00401110" w:rsidP="00F77D7D">
            <w:pPr>
              <w:spacing w:after="200"/>
              <w:jc w:val="both"/>
              <w:rPr>
                <w:color w:val="000000"/>
                <w:sz w:val="24"/>
                <w:szCs w:val="24"/>
              </w:rPr>
            </w:pPr>
            <w:r w:rsidRPr="00401110">
              <w:rPr>
                <w:color w:val="000000"/>
                <w:sz w:val="24"/>
                <w:szCs w:val="24"/>
              </w:rPr>
              <w:t>навыками проведения анализа рыночных и специфических рисков для принятия управленческих решений;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401110" w:rsidRPr="00FF1CF3" w:rsidRDefault="0040111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401110" w:rsidRPr="007C2358" w:rsidRDefault="0040111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401110" w:rsidRPr="007C2358" w:rsidRDefault="0040111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401110" w:rsidRPr="007C2358" w:rsidRDefault="0040111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401110" w:rsidTr="0008486A">
        <w:trPr>
          <w:trHeight w:val="1545"/>
        </w:trPr>
        <w:tc>
          <w:tcPr>
            <w:tcW w:w="156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01110" w:rsidRPr="007C2358" w:rsidRDefault="0040111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  <w:tcBorders>
              <w:bottom w:val="single" w:sz="4" w:space="0" w:color="auto"/>
            </w:tcBorders>
            <w:shd w:val="clear" w:color="auto" w:fill="auto"/>
          </w:tcPr>
          <w:p w:rsidR="00401110" w:rsidRPr="007C2358" w:rsidRDefault="00401110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3</w:t>
            </w:r>
            <w:r w:rsidRPr="007C2358">
              <w:rPr>
                <w:sz w:val="24"/>
                <w:szCs w:val="24"/>
              </w:rPr>
              <w:t>:</w:t>
            </w:r>
          </w:p>
        </w:tc>
        <w:tc>
          <w:tcPr>
            <w:tcW w:w="3479" w:type="dxa"/>
            <w:tcBorders>
              <w:bottom w:val="single" w:sz="4" w:space="0" w:color="auto"/>
            </w:tcBorders>
            <w:shd w:val="clear" w:color="auto" w:fill="auto"/>
          </w:tcPr>
          <w:p w:rsidR="00401110" w:rsidRPr="00F77D7D" w:rsidRDefault="00401110" w:rsidP="00F77D7D">
            <w:pPr>
              <w:spacing w:after="200"/>
              <w:jc w:val="both"/>
              <w:rPr>
                <w:color w:val="000000"/>
                <w:sz w:val="24"/>
                <w:szCs w:val="24"/>
              </w:rPr>
            </w:pPr>
            <w:r w:rsidRPr="00401110">
              <w:rPr>
                <w:color w:val="000000"/>
                <w:sz w:val="24"/>
                <w:szCs w:val="24"/>
              </w:rPr>
              <w:t>методами проведения анализа рыночных и специфических рисков для принятия управленческих решений, в том числе при принятии решений об инвестировании и финансировании.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1110" w:rsidRPr="00FF1CF3" w:rsidRDefault="0040111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01110" w:rsidRPr="007C2358" w:rsidRDefault="0040111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1110" w:rsidRPr="007C2358" w:rsidRDefault="00401110" w:rsidP="00BD66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01110" w:rsidRPr="007C2358" w:rsidRDefault="0040111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8A6864" w:rsidRDefault="008A6864" w:rsidP="008A6864">
      <w:pPr>
        <w:jc w:val="center"/>
        <w:rPr>
          <w:sz w:val="28"/>
          <w:szCs w:val="28"/>
        </w:rPr>
        <w:sectPr w:rsidR="008A6864" w:rsidSect="00FF0151">
          <w:pgSz w:w="16840" w:h="11907" w:orient="landscape"/>
          <w:pgMar w:top="1134" w:right="567" w:bottom="567" w:left="540" w:header="708" w:footer="708" w:gutter="0"/>
          <w:cols w:space="708"/>
          <w:docGrid w:linePitch="360"/>
        </w:sectPr>
      </w:pPr>
    </w:p>
    <w:p w:rsidR="008A6864" w:rsidRPr="0055111D" w:rsidRDefault="008A6864" w:rsidP="008A6864">
      <w:pPr>
        <w:pStyle w:val="a8"/>
        <w:numPr>
          <w:ilvl w:val="1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 w:rsidRPr="0055111D">
        <w:rPr>
          <w:rFonts w:ascii="Times New Roman" w:hAnsi="Times New Roman"/>
          <w:b/>
          <w:sz w:val="28"/>
          <w:szCs w:val="28"/>
        </w:rPr>
        <w:lastRenderedPageBreak/>
        <w:t>Описание показателей и критериев оценивания компетенций на различных этапах их формирования</w:t>
      </w:r>
      <w:r>
        <w:rPr>
          <w:rFonts w:ascii="Times New Roman" w:hAnsi="Times New Roman"/>
          <w:b/>
          <w:sz w:val="28"/>
          <w:szCs w:val="28"/>
        </w:rPr>
        <w:t>, описание шкал оценивания</w:t>
      </w:r>
    </w:p>
    <w:p w:rsidR="008A6864" w:rsidRDefault="008A6864" w:rsidP="008A6864">
      <w:pPr>
        <w:rPr>
          <w:sz w:val="0"/>
          <w:szCs w:val="0"/>
        </w:rPr>
      </w:pPr>
    </w:p>
    <w:p w:rsidR="008A6864" w:rsidRPr="00533741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33741">
        <w:rPr>
          <w:rFonts w:ascii="Times New Roman" w:hAnsi="Times New Roman"/>
          <w:sz w:val="28"/>
          <w:szCs w:val="28"/>
        </w:rPr>
        <w:t xml:space="preserve">Оценивание результатов обучения по дисциплине осуществляется в соответствии с Положением о текущем контроле и промежуточной аттестации обучающихся. </w:t>
      </w:r>
    </w:p>
    <w:p w:rsidR="008A6864" w:rsidRPr="009D0E1F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D0E1F">
        <w:rPr>
          <w:rFonts w:ascii="Times New Roman" w:eastAsia="Times New Roman" w:hAnsi="Times New Roman"/>
          <w:sz w:val="28"/>
          <w:szCs w:val="28"/>
        </w:rPr>
        <w:t>По дисциплине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791F33">
        <w:rPr>
          <w:rFonts w:ascii="Times New Roman" w:eastAsia="Times New Roman" w:hAnsi="Times New Roman"/>
          <w:sz w:val="28"/>
          <w:szCs w:val="28"/>
        </w:rPr>
        <w:t>«</w:t>
      </w:r>
      <w:r w:rsidR="007F7CCB">
        <w:rPr>
          <w:rFonts w:ascii="Times New Roman" w:eastAsia="Times New Roman" w:hAnsi="Times New Roman"/>
          <w:i/>
          <w:sz w:val="28"/>
          <w:szCs w:val="28"/>
        </w:rPr>
        <w:t>Управление рисками</w:t>
      </w:r>
      <w:r w:rsidRPr="00791F33">
        <w:rPr>
          <w:rFonts w:ascii="Times New Roman" w:eastAsia="Times New Roman" w:hAnsi="Times New Roman"/>
          <w:sz w:val="28"/>
          <w:szCs w:val="28"/>
        </w:rPr>
        <w:t>»</w:t>
      </w:r>
      <w:r w:rsidRPr="009D0E1F">
        <w:rPr>
          <w:rFonts w:ascii="Times New Roman" w:eastAsia="Times New Roman" w:hAnsi="Times New Roman"/>
          <w:sz w:val="28"/>
          <w:szCs w:val="28"/>
        </w:rPr>
        <w:t xml:space="preserve"> предусмотрены следующие </w:t>
      </w:r>
      <w:r>
        <w:rPr>
          <w:rFonts w:ascii="Times New Roman" w:eastAsia="Times New Roman" w:hAnsi="Times New Roman"/>
          <w:sz w:val="28"/>
          <w:szCs w:val="28"/>
        </w:rPr>
        <w:t>виды</w:t>
      </w:r>
      <w:r w:rsidRPr="009D0E1F">
        <w:rPr>
          <w:rFonts w:ascii="Times New Roman" w:eastAsia="Times New Roman" w:hAnsi="Times New Roman"/>
          <w:sz w:val="28"/>
          <w:szCs w:val="28"/>
        </w:rPr>
        <w:t xml:space="preserve"> контроля: текущий</w:t>
      </w:r>
      <w:r>
        <w:rPr>
          <w:rFonts w:ascii="Times New Roman" w:eastAsia="Times New Roman" w:hAnsi="Times New Roman"/>
          <w:sz w:val="28"/>
          <w:szCs w:val="28"/>
        </w:rPr>
        <w:t xml:space="preserve"> контроль</w:t>
      </w:r>
      <w:r w:rsidRPr="009D0E1F">
        <w:rPr>
          <w:rFonts w:ascii="Times New Roman" w:eastAsia="Times New Roman" w:hAnsi="Times New Roman"/>
          <w:sz w:val="28"/>
          <w:szCs w:val="28"/>
        </w:rPr>
        <w:t xml:space="preserve"> (осуществление контроля всех видов аудиторной и внеаудиторной деятельности обучающегося с целью получения первичной информации о ходе усвоения отдельных элементов содержания дисциплины); промежуточн</w:t>
      </w:r>
      <w:r>
        <w:rPr>
          <w:rFonts w:ascii="Times New Roman" w:eastAsia="Times New Roman" w:hAnsi="Times New Roman"/>
          <w:sz w:val="28"/>
          <w:szCs w:val="28"/>
        </w:rPr>
        <w:t>ая аттестация</w:t>
      </w:r>
      <w:r w:rsidRPr="009D0E1F">
        <w:rPr>
          <w:rFonts w:ascii="Times New Roman" w:eastAsia="Times New Roman" w:hAnsi="Times New Roman"/>
          <w:sz w:val="28"/>
          <w:szCs w:val="28"/>
        </w:rPr>
        <w:t xml:space="preserve"> (оценивается уровень и качество подготовки по дисциплин</w:t>
      </w:r>
      <w:r>
        <w:rPr>
          <w:rFonts w:ascii="Times New Roman" w:eastAsia="Times New Roman" w:hAnsi="Times New Roman"/>
          <w:sz w:val="28"/>
          <w:szCs w:val="28"/>
        </w:rPr>
        <w:t>е в целом</w:t>
      </w:r>
      <w:r w:rsidRPr="009D0E1F">
        <w:rPr>
          <w:rFonts w:ascii="Times New Roman" w:eastAsia="Times New Roman" w:hAnsi="Times New Roman"/>
          <w:sz w:val="28"/>
          <w:szCs w:val="28"/>
        </w:rPr>
        <w:t xml:space="preserve">). </w:t>
      </w:r>
    </w:p>
    <w:p w:rsidR="008A6864" w:rsidRPr="00533741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33741">
        <w:rPr>
          <w:rFonts w:ascii="Times New Roman" w:hAnsi="Times New Roman"/>
          <w:sz w:val="28"/>
          <w:szCs w:val="28"/>
        </w:rPr>
        <w:t xml:space="preserve">Текущий контроль в семестре проводится с целью обеспечения своевременной обратной связи, для коррекции обучения, активизации самостоятельной работы обучающихся. </w:t>
      </w:r>
      <w:r w:rsidRPr="00533741">
        <w:rPr>
          <w:rFonts w:ascii="Times New Roman" w:eastAsia="Times New Roman" w:hAnsi="Times New Roman"/>
          <w:sz w:val="28"/>
          <w:szCs w:val="28"/>
        </w:rPr>
        <w:t>Текущий контроль служит для оценки объёма и уровня усвоения обучающимся учебного материала одного или нескольких разделов дисциплины (модуля) в соответствии с её рабочей программой и определяется результатами текущего контроля знаний обучающихся.</w:t>
      </w:r>
    </w:p>
    <w:p w:rsidR="008A6864" w:rsidRPr="00533741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33741">
        <w:rPr>
          <w:rFonts w:ascii="Times New Roman" w:hAnsi="Times New Roman"/>
          <w:sz w:val="28"/>
          <w:szCs w:val="28"/>
        </w:rPr>
        <w:t>Текущий контроль осуществляется два раза в семестр по календар</w:t>
      </w:r>
      <w:r>
        <w:rPr>
          <w:rFonts w:ascii="Times New Roman" w:hAnsi="Times New Roman"/>
          <w:sz w:val="28"/>
          <w:szCs w:val="28"/>
        </w:rPr>
        <w:t>ному графику учебного процесса.</w:t>
      </w:r>
    </w:p>
    <w:p w:rsidR="008A6864" w:rsidRPr="00533741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Текущий контроль предполагает начисление баллов за выполнение различных видов работ</w:t>
      </w:r>
      <w:r w:rsidRPr="00533741">
        <w:rPr>
          <w:rFonts w:ascii="Times New Roman" w:eastAsia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533741">
        <w:rPr>
          <w:rFonts w:ascii="Times New Roman" w:hAnsi="Times New Roman"/>
          <w:sz w:val="28"/>
          <w:szCs w:val="28"/>
        </w:rPr>
        <w:t xml:space="preserve">Результаты текущего контроля подводятся по шкале </w:t>
      </w:r>
      <w:proofErr w:type="spellStart"/>
      <w:r w:rsidRPr="00533741">
        <w:rPr>
          <w:rFonts w:ascii="Times New Roman" w:hAnsi="Times New Roman"/>
          <w:sz w:val="28"/>
          <w:szCs w:val="28"/>
        </w:rPr>
        <w:t>балльно</w:t>
      </w:r>
      <w:proofErr w:type="spellEnd"/>
      <w:r w:rsidRPr="00533741">
        <w:rPr>
          <w:rFonts w:ascii="Times New Roman" w:hAnsi="Times New Roman"/>
          <w:sz w:val="28"/>
          <w:szCs w:val="28"/>
        </w:rPr>
        <w:t xml:space="preserve">-рейтинговой системы. Регламент </w:t>
      </w:r>
      <w:proofErr w:type="spellStart"/>
      <w:r w:rsidRPr="00533741">
        <w:rPr>
          <w:rFonts w:ascii="Times New Roman" w:hAnsi="Times New Roman"/>
          <w:sz w:val="28"/>
          <w:szCs w:val="28"/>
        </w:rPr>
        <w:t>балльно</w:t>
      </w:r>
      <w:proofErr w:type="spellEnd"/>
      <w:r w:rsidRPr="00533741">
        <w:rPr>
          <w:rFonts w:ascii="Times New Roman" w:hAnsi="Times New Roman"/>
          <w:sz w:val="28"/>
          <w:szCs w:val="28"/>
        </w:rPr>
        <w:t xml:space="preserve">-рейтинговой системы определен Положением о системе «Контроль успеваемости и рейтинг обучающихся». </w:t>
      </w:r>
    </w:p>
    <w:p w:rsidR="008A6864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33741">
        <w:rPr>
          <w:rFonts w:ascii="Times New Roman" w:eastAsia="Times New Roman" w:hAnsi="Times New Roman"/>
          <w:sz w:val="28"/>
          <w:szCs w:val="28"/>
        </w:rPr>
        <w:t xml:space="preserve">Текущий контроль является результатом оценки знаний, умений, навыков и приобретенных компетенций обучающихся по всему объёму учебной дисциплины, изученному в семестре, в котором стоит форма контроля в соответствии с учебным планом. </w:t>
      </w:r>
    </w:p>
    <w:p w:rsidR="008A6864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D0E1F">
        <w:rPr>
          <w:rFonts w:ascii="Times New Roman" w:eastAsia="Times New Roman" w:hAnsi="Times New Roman"/>
          <w:sz w:val="28"/>
          <w:szCs w:val="28"/>
        </w:rPr>
        <w:t xml:space="preserve">Текущий контроль успеваемости предусматривает оценивание хода освоения дисциплины: теоретических основ и практической части. </w:t>
      </w:r>
    </w:p>
    <w:p w:rsidR="008A6864" w:rsidRDefault="008A6864" w:rsidP="008A6864">
      <w:pPr>
        <w:pStyle w:val="a8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D0E1F">
        <w:rPr>
          <w:rFonts w:ascii="Times New Roman" w:eastAsia="Times New Roman" w:hAnsi="Times New Roman"/>
          <w:sz w:val="28"/>
          <w:szCs w:val="28"/>
        </w:rPr>
        <w:t>Промежуточн</w:t>
      </w:r>
      <w:r>
        <w:rPr>
          <w:rFonts w:ascii="Times New Roman" w:eastAsia="Times New Roman" w:hAnsi="Times New Roman"/>
          <w:sz w:val="28"/>
          <w:szCs w:val="28"/>
        </w:rPr>
        <w:t>ая аттестация по дисциплине «</w:t>
      </w:r>
      <w:r w:rsidR="007F7CCB" w:rsidRPr="007F7CCB">
        <w:rPr>
          <w:rFonts w:ascii="Times New Roman" w:eastAsia="Times New Roman" w:hAnsi="Times New Roman"/>
          <w:i/>
          <w:sz w:val="28"/>
          <w:szCs w:val="28"/>
        </w:rPr>
        <w:t>Управление рисками</w:t>
      </w:r>
      <w:r>
        <w:rPr>
          <w:rFonts w:ascii="Times New Roman" w:eastAsia="Times New Roman" w:hAnsi="Times New Roman"/>
          <w:sz w:val="28"/>
          <w:szCs w:val="28"/>
        </w:rPr>
        <w:t>»</w:t>
      </w:r>
      <w:r w:rsidRPr="009D0E1F">
        <w:rPr>
          <w:rFonts w:ascii="Times New Roman" w:eastAsia="Times New Roman" w:hAnsi="Times New Roman"/>
          <w:sz w:val="28"/>
          <w:szCs w:val="28"/>
        </w:rPr>
        <w:t xml:space="preserve"> </w:t>
      </w:r>
      <w:r w:rsidR="00791F33">
        <w:rPr>
          <w:rFonts w:ascii="Times New Roman" w:eastAsia="Times New Roman" w:hAnsi="Times New Roman"/>
          <w:sz w:val="28"/>
          <w:szCs w:val="28"/>
        </w:rPr>
        <w:t xml:space="preserve"> </w:t>
      </w:r>
      <w:r w:rsidRPr="009D0E1F">
        <w:rPr>
          <w:rFonts w:ascii="Times New Roman" w:eastAsia="Times New Roman" w:hAnsi="Times New Roman"/>
          <w:sz w:val="28"/>
          <w:szCs w:val="28"/>
        </w:rPr>
        <w:t>прово</w:t>
      </w:r>
      <w:r w:rsidR="00B87822">
        <w:rPr>
          <w:rFonts w:ascii="Times New Roman" w:eastAsia="Times New Roman" w:hAnsi="Times New Roman"/>
          <w:sz w:val="28"/>
          <w:szCs w:val="28"/>
        </w:rPr>
        <w:t xml:space="preserve">дится в форме </w:t>
      </w:r>
      <w:r w:rsidR="001B67F5">
        <w:rPr>
          <w:rFonts w:ascii="Times New Roman" w:eastAsia="Times New Roman" w:hAnsi="Times New Roman"/>
          <w:sz w:val="28"/>
          <w:szCs w:val="28"/>
        </w:rPr>
        <w:t>экзамен</w:t>
      </w:r>
      <w:r w:rsidR="00B87822" w:rsidRPr="00CB19EE">
        <w:rPr>
          <w:rFonts w:ascii="Times New Roman" w:eastAsia="Times New Roman" w:hAnsi="Times New Roman"/>
          <w:sz w:val="28"/>
          <w:szCs w:val="28"/>
        </w:rPr>
        <w:t>а</w:t>
      </w:r>
      <w:r w:rsidRPr="00CB19EE">
        <w:rPr>
          <w:rFonts w:ascii="Times New Roman" w:eastAsia="Times New Roman" w:hAnsi="Times New Roman"/>
          <w:sz w:val="28"/>
          <w:szCs w:val="28"/>
        </w:rPr>
        <w:t>.</w:t>
      </w:r>
      <w:r w:rsidRPr="009D0E1F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8A6864" w:rsidRDefault="008A6864" w:rsidP="008A6864">
      <w:pPr>
        <w:pStyle w:val="a8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 табл. 2 приведено весовое распределение баллов и шкала оценивания по видам контрольных мероприятий. </w:t>
      </w:r>
    </w:p>
    <w:p w:rsidR="008A6864" w:rsidRPr="009D0E1F" w:rsidRDefault="008A6864" w:rsidP="008A6864">
      <w:pPr>
        <w:pStyle w:val="a8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8A6864" w:rsidRDefault="008A6864" w:rsidP="008A6864">
      <w:pPr>
        <w:ind w:firstLine="709"/>
        <w:jc w:val="both"/>
        <w:rPr>
          <w:sz w:val="28"/>
          <w:szCs w:val="28"/>
        </w:rPr>
        <w:sectPr w:rsidR="008A6864" w:rsidSect="00FF0151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8A6864" w:rsidRPr="008D147B" w:rsidRDefault="008A6864" w:rsidP="008A6864">
      <w:pPr>
        <w:ind w:firstLine="709"/>
        <w:jc w:val="both"/>
        <w:rPr>
          <w:sz w:val="28"/>
          <w:szCs w:val="28"/>
        </w:rPr>
      </w:pPr>
      <w:r w:rsidRPr="008D147B">
        <w:rPr>
          <w:sz w:val="28"/>
          <w:szCs w:val="28"/>
        </w:rPr>
        <w:lastRenderedPageBreak/>
        <w:t xml:space="preserve">Таблица </w:t>
      </w:r>
      <w:r>
        <w:rPr>
          <w:sz w:val="28"/>
          <w:szCs w:val="28"/>
        </w:rPr>
        <w:t>2</w:t>
      </w:r>
      <w:r w:rsidR="00B87822">
        <w:rPr>
          <w:sz w:val="28"/>
          <w:szCs w:val="28"/>
        </w:rPr>
        <w:t xml:space="preserve"> </w:t>
      </w:r>
      <w:r w:rsidRPr="008D147B">
        <w:rPr>
          <w:sz w:val="28"/>
          <w:szCs w:val="28"/>
        </w:rPr>
        <w:t xml:space="preserve"> </w:t>
      </w:r>
      <w:r>
        <w:rPr>
          <w:sz w:val="28"/>
          <w:szCs w:val="28"/>
        </w:rPr>
        <w:t>Весовое распределение баллов и шкала оценивания по видам контрольных мероприятий</w:t>
      </w:r>
    </w:p>
    <w:tbl>
      <w:tblPr>
        <w:tblW w:w="1460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1"/>
        <w:gridCol w:w="2556"/>
        <w:gridCol w:w="2438"/>
        <w:gridCol w:w="2518"/>
        <w:gridCol w:w="2002"/>
        <w:gridCol w:w="2685"/>
      </w:tblGrid>
      <w:tr w:rsidR="008A6864" w:rsidRPr="0073366B" w:rsidTr="00B87822">
        <w:tc>
          <w:tcPr>
            <w:tcW w:w="10402" w:type="dxa"/>
            <w:gridSpan w:val="4"/>
            <w:shd w:val="clear" w:color="auto" w:fill="auto"/>
          </w:tcPr>
          <w:p w:rsidR="008A6864" w:rsidRPr="007C2358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>Текущий контроль</w:t>
            </w:r>
          </w:p>
          <w:p w:rsidR="008A6864" w:rsidRPr="007C2358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>(50 баллов</w:t>
            </w:r>
            <w:r w:rsidRPr="007C2358">
              <w:rPr>
                <w:rStyle w:val="a7"/>
                <w:sz w:val="26"/>
                <w:szCs w:val="26"/>
              </w:rPr>
              <w:footnoteReference w:id="5"/>
            </w:r>
            <w:r w:rsidRPr="007C2358">
              <w:rPr>
                <w:sz w:val="26"/>
                <w:szCs w:val="26"/>
              </w:rPr>
              <w:t>)</w:t>
            </w:r>
          </w:p>
        </w:tc>
        <w:tc>
          <w:tcPr>
            <w:tcW w:w="2002" w:type="dxa"/>
            <w:vMerge w:val="restart"/>
            <w:shd w:val="clear" w:color="auto" w:fill="auto"/>
          </w:tcPr>
          <w:p w:rsidR="008A6864" w:rsidRPr="007C2358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>Промежуточная аттестация</w:t>
            </w:r>
          </w:p>
          <w:p w:rsidR="008A6864" w:rsidRPr="007C2358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>(50 баллов)</w:t>
            </w:r>
          </w:p>
        </w:tc>
        <w:tc>
          <w:tcPr>
            <w:tcW w:w="2196" w:type="dxa"/>
            <w:vMerge w:val="restart"/>
            <w:shd w:val="clear" w:color="auto" w:fill="auto"/>
          </w:tcPr>
          <w:p w:rsidR="008A6864" w:rsidRPr="007C2358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>Итоговое количество баллов по результатам текущего контроля и промежуточной аттестации</w:t>
            </w:r>
          </w:p>
        </w:tc>
      </w:tr>
      <w:tr w:rsidR="008A6864" w:rsidRPr="0073366B" w:rsidTr="00B87822">
        <w:tc>
          <w:tcPr>
            <w:tcW w:w="5201" w:type="dxa"/>
            <w:gridSpan w:val="2"/>
            <w:shd w:val="clear" w:color="auto" w:fill="auto"/>
          </w:tcPr>
          <w:p w:rsidR="008A6864" w:rsidRPr="007C2358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>Блок 1</w:t>
            </w:r>
          </w:p>
        </w:tc>
        <w:tc>
          <w:tcPr>
            <w:tcW w:w="5201" w:type="dxa"/>
            <w:gridSpan w:val="2"/>
            <w:shd w:val="clear" w:color="auto" w:fill="auto"/>
          </w:tcPr>
          <w:p w:rsidR="008A6864" w:rsidRPr="007C2358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>Блок 2</w:t>
            </w:r>
          </w:p>
        </w:tc>
        <w:tc>
          <w:tcPr>
            <w:tcW w:w="2002" w:type="dxa"/>
            <w:vMerge/>
            <w:shd w:val="clear" w:color="auto" w:fill="auto"/>
          </w:tcPr>
          <w:p w:rsidR="008A6864" w:rsidRPr="007C2358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196" w:type="dxa"/>
            <w:vMerge/>
            <w:shd w:val="clear" w:color="auto" w:fill="auto"/>
          </w:tcPr>
          <w:p w:rsidR="008A6864" w:rsidRPr="007C2358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1B67F5" w:rsidRPr="00533741" w:rsidTr="00570714">
        <w:tc>
          <w:tcPr>
            <w:tcW w:w="2523" w:type="dxa"/>
            <w:shd w:val="clear" w:color="auto" w:fill="auto"/>
          </w:tcPr>
          <w:p w:rsidR="001B67F5" w:rsidRPr="007C2358" w:rsidRDefault="001B67F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>Лекционные занятия (</w:t>
            </w:r>
            <w:r w:rsidRPr="007C2358">
              <w:rPr>
                <w:sz w:val="26"/>
                <w:szCs w:val="26"/>
                <w:lang w:val="en-US"/>
              </w:rPr>
              <w:t>X</w:t>
            </w:r>
            <w:r w:rsidRPr="007C2358">
              <w:rPr>
                <w:sz w:val="26"/>
                <w:szCs w:val="26"/>
                <w:vertAlign w:val="subscript"/>
              </w:rPr>
              <w:t>1)</w:t>
            </w:r>
          </w:p>
        </w:tc>
        <w:tc>
          <w:tcPr>
            <w:tcW w:w="2678" w:type="dxa"/>
            <w:shd w:val="clear" w:color="auto" w:fill="auto"/>
          </w:tcPr>
          <w:p w:rsidR="001B67F5" w:rsidRPr="007C2358" w:rsidRDefault="001B67F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>Практические занятия (</w:t>
            </w:r>
            <w:r w:rsidRPr="007C2358">
              <w:rPr>
                <w:sz w:val="26"/>
                <w:szCs w:val="26"/>
                <w:lang w:val="en-US"/>
              </w:rPr>
              <w:t>Y</w:t>
            </w:r>
            <w:r w:rsidRPr="007C2358">
              <w:rPr>
                <w:sz w:val="26"/>
                <w:szCs w:val="26"/>
                <w:vertAlign w:val="subscript"/>
              </w:rPr>
              <w:t>1</w:t>
            </w:r>
            <w:r w:rsidRPr="007C2358">
              <w:rPr>
                <w:sz w:val="26"/>
                <w:szCs w:val="26"/>
              </w:rPr>
              <w:t>)</w:t>
            </w:r>
          </w:p>
        </w:tc>
        <w:tc>
          <w:tcPr>
            <w:tcW w:w="2567" w:type="dxa"/>
            <w:shd w:val="clear" w:color="auto" w:fill="auto"/>
          </w:tcPr>
          <w:p w:rsidR="001B67F5" w:rsidRPr="007C2358" w:rsidRDefault="001B67F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>Лекционные занятия (</w:t>
            </w:r>
            <w:r w:rsidRPr="007C2358">
              <w:rPr>
                <w:sz w:val="26"/>
                <w:szCs w:val="26"/>
                <w:lang w:val="en-US"/>
              </w:rPr>
              <w:t>X</w:t>
            </w:r>
            <w:r w:rsidRPr="007C2358">
              <w:rPr>
                <w:sz w:val="26"/>
                <w:szCs w:val="26"/>
                <w:vertAlign w:val="subscript"/>
              </w:rPr>
              <w:t>2</w:t>
            </w:r>
            <w:r w:rsidRPr="007C2358">
              <w:rPr>
                <w:sz w:val="26"/>
                <w:szCs w:val="26"/>
              </w:rPr>
              <w:t>)</w:t>
            </w:r>
          </w:p>
        </w:tc>
        <w:tc>
          <w:tcPr>
            <w:tcW w:w="2634" w:type="dxa"/>
            <w:shd w:val="clear" w:color="auto" w:fill="auto"/>
          </w:tcPr>
          <w:p w:rsidR="001B67F5" w:rsidRPr="007C2358" w:rsidRDefault="001B67F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>Практические занятия (</w:t>
            </w:r>
            <w:r w:rsidRPr="007C2358">
              <w:rPr>
                <w:sz w:val="26"/>
                <w:szCs w:val="26"/>
                <w:lang w:val="en-US"/>
              </w:rPr>
              <w:t>Y</w:t>
            </w:r>
            <w:r w:rsidRPr="007C2358">
              <w:rPr>
                <w:sz w:val="26"/>
                <w:szCs w:val="26"/>
                <w:vertAlign w:val="subscript"/>
              </w:rPr>
              <w:t>2</w:t>
            </w:r>
            <w:r w:rsidRPr="007C2358">
              <w:rPr>
                <w:sz w:val="26"/>
                <w:szCs w:val="26"/>
              </w:rPr>
              <w:t>)</w:t>
            </w:r>
          </w:p>
        </w:tc>
        <w:tc>
          <w:tcPr>
            <w:tcW w:w="2002" w:type="dxa"/>
            <w:vMerge w:val="restart"/>
            <w:shd w:val="clear" w:color="auto" w:fill="auto"/>
          </w:tcPr>
          <w:p w:rsidR="001B67F5" w:rsidRPr="007C2358" w:rsidRDefault="001B67F5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1B67F5" w:rsidRPr="007C2358" w:rsidRDefault="001B67F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>от 0 до 50 баллов</w:t>
            </w:r>
          </w:p>
        </w:tc>
        <w:tc>
          <w:tcPr>
            <w:tcW w:w="2196" w:type="dxa"/>
            <w:vMerge w:val="restart"/>
            <w:shd w:val="clear" w:color="auto" w:fill="auto"/>
          </w:tcPr>
          <w:p w:rsidR="001B67F5" w:rsidRPr="007C2358" w:rsidRDefault="001B67F5" w:rsidP="003A0488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Менее 41 балла – </w:t>
            </w:r>
            <w:r>
              <w:rPr>
                <w:sz w:val="26"/>
                <w:szCs w:val="26"/>
              </w:rPr>
              <w:br/>
              <w:t>неудовлетворительно</w:t>
            </w:r>
            <w:r w:rsidRPr="007C2358">
              <w:rPr>
                <w:sz w:val="26"/>
                <w:szCs w:val="26"/>
              </w:rPr>
              <w:t xml:space="preserve">; </w:t>
            </w:r>
          </w:p>
          <w:p w:rsidR="001B67F5" w:rsidRDefault="001B67F5" w:rsidP="003A0488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>41</w:t>
            </w:r>
            <w:r>
              <w:rPr>
                <w:sz w:val="26"/>
                <w:szCs w:val="26"/>
              </w:rPr>
              <w:t xml:space="preserve">-60   баллов – </w:t>
            </w:r>
            <w:r>
              <w:rPr>
                <w:sz w:val="26"/>
                <w:szCs w:val="26"/>
              </w:rPr>
              <w:br/>
              <w:t>удовлетворительно</w:t>
            </w:r>
            <w:r w:rsidRPr="007C2358">
              <w:rPr>
                <w:sz w:val="26"/>
                <w:szCs w:val="26"/>
              </w:rPr>
              <w:t xml:space="preserve">; </w:t>
            </w:r>
          </w:p>
          <w:p w:rsidR="001B67F5" w:rsidRDefault="001B67F5" w:rsidP="003A0488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61-80            баллов  –</w:t>
            </w:r>
          </w:p>
          <w:p w:rsidR="001B67F5" w:rsidRDefault="001B67F5" w:rsidP="003A0488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хорошо;</w:t>
            </w:r>
          </w:p>
          <w:p w:rsidR="001B67F5" w:rsidRDefault="001B67F5" w:rsidP="003A0488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81-100          баллов  –</w:t>
            </w:r>
          </w:p>
          <w:p w:rsidR="001B67F5" w:rsidRPr="007C2358" w:rsidRDefault="001B67F5" w:rsidP="003A0488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отлично</w:t>
            </w:r>
          </w:p>
        </w:tc>
      </w:tr>
      <w:tr w:rsidR="001B67F5" w:rsidRPr="00533741" w:rsidTr="00570714">
        <w:tc>
          <w:tcPr>
            <w:tcW w:w="2523" w:type="dxa"/>
            <w:shd w:val="clear" w:color="auto" w:fill="auto"/>
          </w:tcPr>
          <w:p w:rsidR="001B67F5" w:rsidRPr="00CB19EE" w:rsidRDefault="001B67F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5</w:t>
            </w:r>
          </w:p>
        </w:tc>
        <w:tc>
          <w:tcPr>
            <w:tcW w:w="2678" w:type="dxa"/>
            <w:shd w:val="clear" w:color="auto" w:fill="auto"/>
          </w:tcPr>
          <w:p w:rsidR="001B67F5" w:rsidRPr="00CB19EE" w:rsidRDefault="001B67F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15</w:t>
            </w:r>
          </w:p>
        </w:tc>
        <w:tc>
          <w:tcPr>
            <w:tcW w:w="2567" w:type="dxa"/>
            <w:shd w:val="clear" w:color="auto" w:fill="auto"/>
          </w:tcPr>
          <w:p w:rsidR="001B67F5" w:rsidRPr="00CB19EE" w:rsidRDefault="001B67F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5</w:t>
            </w:r>
          </w:p>
        </w:tc>
        <w:tc>
          <w:tcPr>
            <w:tcW w:w="2634" w:type="dxa"/>
            <w:shd w:val="clear" w:color="auto" w:fill="auto"/>
          </w:tcPr>
          <w:p w:rsidR="001B67F5" w:rsidRPr="00CB19EE" w:rsidRDefault="001B67F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25</w:t>
            </w:r>
          </w:p>
        </w:tc>
        <w:tc>
          <w:tcPr>
            <w:tcW w:w="2002" w:type="dxa"/>
            <w:vMerge/>
            <w:shd w:val="clear" w:color="auto" w:fill="auto"/>
          </w:tcPr>
          <w:p w:rsidR="001B67F5" w:rsidRPr="007C2358" w:rsidRDefault="001B67F5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196" w:type="dxa"/>
            <w:vMerge/>
            <w:shd w:val="clear" w:color="auto" w:fill="auto"/>
          </w:tcPr>
          <w:p w:rsidR="001B67F5" w:rsidRPr="007C2358" w:rsidRDefault="001B67F5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1B67F5" w:rsidRPr="00533741" w:rsidTr="00B87822">
        <w:tc>
          <w:tcPr>
            <w:tcW w:w="5201" w:type="dxa"/>
            <w:gridSpan w:val="2"/>
            <w:shd w:val="clear" w:color="auto" w:fill="auto"/>
          </w:tcPr>
          <w:p w:rsidR="001B67F5" w:rsidRPr="00570714" w:rsidRDefault="001B67F5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 xml:space="preserve">Сумма баллов за 1 блок = </w:t>
            </w:r>
            <w:r w:rsidRPr="007C2358">
              <w:rPr>
                <w:sz w:val="26"/>
                <w:szCs w:val="26"/>
                <w:lang w:val="en-US"/>
              </w:rPr>
              <w:t>X</w:t>
            </w:r>
            <w:r w:rsidRPr="007C2358">
              <w:rPr>
                <w:sz w:val="26"/>
                <w:szCs w:val="26"/>
                <w:vertAlign w:val="subscript"/>
              </w:rPr>
              <w:t>1</w:t>
            </w:r>
            <w:r w:rsidRPr="007C2358">
              <w:rPr>
                <w:sz w:val="26"/>
                <w:szCs w:val="26"/>
              </w:rPr>
              <w:t xml:space="preserve"> + </w:t>
            </w:r>
            <w:r w:rsidRPr="007C2358">
              <w:rPr>
                <w:sz w:val="26"/>
                <w:szCs w:val="26"/>
                <w:lang w:val="en-US"/>
              </w:rPr>
              <w:t>Y</w:t>
            </w:r>
            <w:r w:rsidRPr="007C2358">
              <w:rPr>
                <w:sz w:val="26"/>
                <w:szCs w:val="26"/>
                <w:vertAlign w:val="subscript"/>
              </w:rPr>
              <w:t>1</w:t>
            </w:r>
            <w:r w:rsidRPr="007C2358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=20</w:t>
            </w:r>
          </w:p>
        </w:tc>
        <w:tc>
          <w:tcPr>
            <w:tcW w:w="5201" w:type="dxa"/>
            <w:gridSpan w:val="2"/>
            <w:shd w:val="clear" w:color="auto" w:fill="auto"/>
          </w:tcPr>
          <w:p w:rsidR="001B67F5" w:rsidRPr="00570714" w:rsidRDefault="001B67F5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 xml:space="preserve">Сумма баллов за 2 блок = </w:t>
            </w:r>
            <w:r w:rsidRPr="007C2358">
              <w:rPr>
                <w:sz w:val="26"/>
                <w:szCs w:val="26"/>
                <w:lang w:val="en-US"/>
              </w:rPr>
              <w:t>X</w:t>
            </w:r>
            <w:r w:rsidRPr="007C2358">
              <w:rPr>
                <w:sz w:val="26"/>
                <w:szCs w:val="26"/>
                <w:vertAlign w:val="subscript"/>
              </w:rPr>
              <w:t>2</w:t>
            </w:r>
            <w:r w:rsidRPr="007C2358">
              <w:rPr>
                <w:sz w:val="26"/>
                <w:szCs w:val="26"/>
              </w:rPr>
              <w:t xml:space="preserve"> + </w:t>
            </w:r>
            <w:r w:rsidRPr="007C2358">
              <w:rPr>
                <w:sz w:val="26"/>
                <w:szCs w:val="26"/>
                <w:lang w:val="en-US"/>
              </w:rPr>
              <w:t>Y</w:t>
            </w:r>
            <w:r w:rsidRPr="007C2358">
              <w:rPr>
                <w:sz w:val="26"/>
                <w:szCs w:val="26"/>
                <w:vertAlign w:val="subscript"/>
              </w:rPr>
              <w:t>2</w:t>
            </w:r>
            <w:r w:rsidRPr="007C2358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=30</w:t>
            </w:r>
          </w:p>
        </w:tc>
        <w:tc>
          <w:tcPr>
            <w:tcW w:w="2002" w:type="dxa"/>
            <w:vMerge/>
            <w:shd w:val="clear" w:color="auto" w:fill="auto"/>
          </w:tcPr>
          <w:p w:rsidR="001B67F5" w:rsidRPr="007C2358" w:rsidRDefault="001B67F5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196" w:type="dxa"/>
            <w:vMerge/>
            <w:shd w:val="clear" w:color="auto" w:fill="auto"/>
          </w:tcPr>
          <w:p w:rsidR="001B67F5" w:rsidRPr="007C2358" w:rsidRDefault="001B67F5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</w:tbl>
    <w:p w:rsidR="008A6864" w:rsidRDefault="008A6864" w:rsidP="008A6864">
      <w:pPr>
        <w:ind w:firstLine="709"/>
        <w:jc w:val="both"/>
        <w:rPr>
          <w:i/>
          <w:color w:val="FF0000"/>
          <w:sz w:val="26"/>
          <w:szCs w:val="26"/>
        </w:rPr>
      </w:pPr>
    </w:p>
    <w:p w:rsidR="008A6864" w:rsidRDefault="008A6864" w:rsidP="008A6864">
      <w:pPr>
        <w:rPr>
          <w:b/>
          <w:sz w:val="28"/>
          <w:szCs w:val="28"/>
        </w:rPr>
        <w:sectPr w:rsidR="008A6864" w:rsidSect="00FF0151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490DBE" w:rsidRDefault="008A6864" w:rsidP="008A6864">
      <w:pPr>
        <w:ind w:right="-428" w:firstLine="708"/>
        <w:jc w:val="both"/>
        <w:rPr>
          <w:sz w:val="28"/>
          <w:szCs w:val="28"/>
        </w:rPr>
      </w:pPr>
      <w:r w:rsidRPr="008D147B">
        <w:rPr>
          <w:sz w:val="28"/>
          <w:szCs w:val="28"/>
        </w:rPr>
        <w:lastRenderedPageBreak/>
        <w:t xml:space="preserve">Для </w:t>
      </w:r>
      <w:r w:rsidR="00490DBE">
        <w:rPr>
          <w:sz w:val="28"/>
          <w:szCs w:val="28"/>
        </w:rPr>
        <w:t xml:space="preserve">   </w:t>
      </w:r>
      <w:r w:rsidRPr="008D147B">
        <w:rPr>
          <w:sz w:val="28"/>
          <w:szCs w:val="28"/>
        </w:rPr>
        <w:t xml:space="preserve">определения </w:t>
      </w:r>
      <w:r w:rsidR="00490DBE">
        <w:rPr>
          <w:sz w:val="28"/>
          <w:szCs w:val="28"/>
        </w:rPr>
        <w:t xml:space="preserve">     </w:t>
      </w:r>
      <w:r w:rsidRPr="008D147B">
        <w:rPr>
          <w:sz w:val="28"/>
          <w:szCs w:val="28"/>
        </w:rPr>
        <w:t xml:space="preserve">фактических </w:t>
      </w:r>
      <w:r w:rsidR="00490DBE">
        <w:rPr>
          <w:sz w:val="28"/>
          <w:szCs w:val="28"/>
        </w:rPr>
        <w:t xml:space="preserve">    </w:t>
      </w:r>
      <w:r w:rsidRPr="008D147B">
        <w:rPr>
          <w:sz w:val="28"/>
          <w:szCs w:val="28"/>
        </w:rPr>
        <w:t xml:space="preserve">оценок </w:t>
      </w:r>
      <w:r w:rsidR="00490DBE">
        <w:rPr>
          <w:sz w:val="28"/>
          <w:szCs w:val="28"/>
        </w:rPr>
        <w:t xml:space="preserve">    </w:t>
      </w:r>
      <w:r w:rsidRPr="008D147B">
        <w:rPr>
          <w:sz w:val="28"/>
          <w:szCs w:val="28"/>
        </w:rPr>
        <w:t xml:space="preserve">каждого </w:t>
      </w:r>
      <w:r w:rsidR="00490DBE">
        <w:rPr>
          <w:sz w:val="28"/>
          <w:szCs w:val="28"/>
        </w:rPr>
        <w:t xml:space="preserve">     </w:t>
      </w:r>
      <w:r w:rsidRPr="008D147B">
        <w:rPr>
          <w:sz w:val="28"/>
          <w:szCs w:val="28"/>
        </w:rPr>
        <w:t xml:space="preserve">показателя </w:t>
      </w:r>
    </w:p>
    <w:p w:rsidR="008A6864" w:rsidRDefault="008A6864" w:rsidP="00490DBE">
      <w:pPr>
        <w:ind w:right="-428"/>
        <w:jc w:val="both"/>
        <w:rPr>
          <w:sz w:val="28"/>
          <w:szCs w:val="28"/>
        </w:rPr>
      </w:pPr>
      <w:r w:rsidRPr="008D147B">
        <w:rPr>
          <w:sz w:val="28"/>
          <w:szCs w:val="28"/>
        </w:rPr>
        <w:t>выставляются следующие баллы</w:t>
      </w:r>
      <w:r>
        <w:rPr>
          <w:sz w:val="28"/>
          <w:szCs w:val="28"/>
        </w:rPr>
        <w:t xml:space="preserve"> (табл.3)</w:t>
      </w:r>
      <w:r w:rsidRPr="008D147B">
        <w:rPr>
          <w:sz w:val="28"/>
          <w:szCs w:val="28"/>
        </w:rPr>
        <w:t>:</w:t>
      </w:r>
    </w:p>
    <w:p w:rsidR="008A6864" w:rsidRPr="008D147B" w:rsidRDefault="008A6864" w:rsidP="008A6864">
      <w:pPr>
        <w:ind w:right="-428" w:firstLine="708"/>
        <w:jc w:val="center"/>
        <w:rPr>
          <w:sz w:val="28"/>
          <w:szCs w:val="28"/>
        </w:rPr>
      </w:pPr>
      <w:r>
        <w:rPr>
          <w:sz w:val="28"/>
          <w:szCs w:val="28"/>
        </w:rPr>
        <w:t>Таблица 3– Распределение баллов по дисциплине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2976"/>
        <w:gridCol w:w="2694"/>
      </w:tblGrid>
      <w:tr w:rsidR="008A6864" w:rsidRPr="001D3E2B" w:rsidTr="00FF0151">
        <w:trPr>
          <w:cantSplit/>
        </w:trPr>
        <w:tc>
          <w:tcPr>
            <w:tcW w:w="3828" w:type="dxa"/>
            <w:vMerge w:val="restart"/>
          </w:tcPr>
          <w:p w:rsidR="008A6864" w:rsidRPr="00F6386E" w:rsidRDefault="008A6864" w:rsidP="00FF0151">
            <w:pPr>
              <w:pStyle w:val="11"/>
              <w:jc w:val="center"/>
              <w:rPr>
                <w:sz w:val="22"/>
                <w:szCs w:val="22"/>
              </w:rPr>
            </w:pPr>
            <w:r w:rsidRPr="00F6386E">
              <w:rPr>
                <w:sz w:val="22"/>
                <w:szCs w:val="22"/>
              </w:rPr>
              <w:t>Вид учебных работ по дисциплине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8A6864" w:rsidRDefault="008A6864" w:rsidP="00FF0151">
            <w:pPr>
              <w:pStyle w:val="11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Количество баллов</w:t>
            </w:r>
          </w:p>
          <w:p w:rsidR="008A6864" w:rsidRDefault="008A6864" w:rsidP="00FF0151">
            <w:pPr>
              <w:pStyle w:val="11"/>
              <w:ind w:firstLine="0"/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8A6864" w:rsidRPr="001D3E2B" w:rsidTr="00FF0151">
        <w:trPr>
          <w:cantSplit/>
        </w:trPr>
        <w:tc>
          <w:tcPr>
            <w:tcW w:w="3828" w:type="dxa"/>
            <w:vMerge/>
          </w:tcPr>
          <w:p w:rsidR="008A6864" w:rsidRPr="00F6386E" w:rsidRDefault="008A6864" w:rsidP="00FF0151">
            <w:pPr>
              <w:pStyle w:val="11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auto"/>
          </w:tcPr>
          <w:p w:rsidR="008A6864" w:rsidRPr="001D3E2B" w:rsidRDefault="008A6864" w:rsidP="00FF0151">
            <w:pPr>
              <w:pStyle w:val="11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 блок</w:t>
            </w:r>
          </w:p>
        </w:tc>
        <w:tc>
          <w:tcPr>
            <w:tcW w:w="2694" w:type="dxa"/>
          </w:tcPr>
          <w:p w:rsidR="008A6864" w:rsidRDefault="008A6864" w:rsidP="00FF0151">
            <w:pPr>
              <w:pStyle w:val="11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2 блок</w:t>
            </w:r>
          </w:p>
        </w:tc>
      </w:tr>
      <w:tr w:rsidR="008A6864" w:rsidRPr="001D3E2B" w:rsidTr="00FF0151">
        <w:trPr>
          <w:cantSplit/>
        </w:trPr>
        <w:tc>
          <w:tcPr>
            <w:tcW w:w="9498" w:type="dxa"/>
            <w:gridSpan w:val="3"/>
          </w:tcPr>
          <w:p w:rsidR="008A6864" w:rsidRDefault="008A6864" w:rsidP="00FF0151">
            <w:pPr>
              <w:pStyle w:val="11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 w:rsidRPr="00F6386E">
              <w:rPr>
                <w:i/>
                <w:sz w:val="22"/>
                <w:szCs w:val="22"/>
              </w:rPr>
              <w:t>Текущий контроль</w:t>
            </w:r>
            <w:r>
              <w:rPr>
                <w:i/>
                <w:sz w:val="22"/>
                <w:szCs w:val="22"/>
              </w:rPr>
              <w:t xml:space="preserve"> (50 баллов)</w:t>
            </w:r>
          </w:p>
        </w:tc>
      </w:tr>
      <w:tr w:rsidR="008A6864" w:rsidRPr="001D3E2B" w:rsidTr="00FF0151">
        <w:trPr>
          <w:cantSplit/>
        </w:trPr>
        <w:tc>
          <w:tcPr>
            <w:tcW w:w="3828" w:type="dxa"/>
          </w:tcPr>
          <w:p w:rsidR="008A6864" w:rsidRPr="00F6386E" w:rsidRDefault="008A6864" w:rsidP="00FF0151">
            <w:pPr>
              <w:pStyle w:val="11"/>
              <w:ind w:firstLine="0"/>
              <w:rPr>
                <w:sz w:val="22"/>
                <w:szCs w:val="22"/>
              </w:rPr>
            </w:pPr>
            <w:r w:rsidRPr="00F6386E">
              <w:rPr>
                <w:sz w:val="22"/>
                <w:szCs w:val="22"/>
              </w:rPr>
              <w:t xml:space="preserve">Посещение занятий </w:t>
            </w:r>
          </w:p>
        </w:tc>
        <w:tc>
          <w:tcPr>
            <w:tcW w:w="2976" w:type="dxa"/>
            <w:shd w:val="clear" w:color="auto" w:fill="auto"/>
          </w:tcPr>
          <w:p w:rsidR="008A6864" w:rsidRPr="00490DBE" w:rsidRDefault="00490DBE" w:rsidP="00490DBE">
            <w:pPr>
              <w:pStyle w:val="11"/>
              <w:ind w:firstLine="0"/>
              <w:jc w:val="center"/>
              <w:rPr>
                <w:sz w:val="22"/>
                <w:szCs w:val="22"/>
              </w:rPr>
            </w:pPr>
            <w:r w:rsidRPr="00490DBE">
              <w:rPr>
                <w:sz w:val="22"/>
                <w:szCs w:val="22"/>
              </w:rPr>
              <w:t>5</w:t>
            </w:r>
          </w:p>
        </w:tc>
        <w:tc>
          <w:tcPr>
            <w:tcW w:w="2694" w:type="dxa"/>
          </w:tcPr>
          <w:p w:rsidR="008A6864" w:rsidRPr="00490DBE" w:rsidRDefault="00490DBE" w:rsidP="00490DBE">
            <w:pPr>
              <w:pStyle w:val="11"/>
              <w:ind w:firstLine="0"/>
              <w:jc w:val="center"/>
              <w:rPr>
                <w:sz w:val="22"/>
                <w:szCs w:val="22"/>
              </w:rPr>
            </w:pPr>
            <w:r w:rsidRPr="00490DBE">
              <w:rPr>
                <w:sz w:val="22"/>
                <w:szCs w:val="22"/>
              </w:rPr>
              <w:t>5</w:t>
            </w:r>
          </w:p>
        </w:tc>
      </w:tr>
      <w:tr w:rsidR="008A6864" w:rsidRPr="001D3E2B" w:rsidTr="00FF0151">
        <w:trPr>
          <w:cantSplit/>
        </w:trPr>
        <w:tc>
          <w:tcPr>
            <w:tcW w:w="3828" w:type="dxa"/>
          </w:tcPr>
          <w:p w:rsidR="008A6864" w:rsidRPr="00F6386E" w:rsidRDefault="008A6864" w:rsidP="00FF0151">
            <w:pPr>
              <w:pStyle w:val="11"/>
              <w:ind w:firstLine="0"/>
              <w:rPr>
                <w:sz w:val="22"/>
                <w:szCs w:val="22"/>
              </w:rPr>
            </w:pPr>
            <w:r w:rsidRPr="00F6386E">
              <w:rPr>
                <w:sz w:val="22"/>
                <w:szCs w:val="22"/>
              </w:rPr>
              <w:t xml:space="preserve">Выполнение заданий по дисциплине </w:t>
            </w:r>
            <w:r w:rsidR="007B3EFE">
              <w:rPr>
                <w:sz w:val="22"/>
                <w:szCs w:val="22"/>
              </w:rPr>
              <w:t>(УО, Д, С, Презент</w:t>
            </w:r>
            <w:r w:rsidR="007C2041">
              <w:rPr>
                <w:sz w:val="22"/>
                <w:szCs w:val="22"/>
              </w:rPr>
              <w:t>)</w:t>
            </w:r>
          </w:p>
        </w:tc>
        <w:tc>
          <w:tcPr>
            <w:tcW w:w="2976" w:type="dxa"/>
            <w:shd w:val="clear" w:color="auto" w:fill="auto"/>
          </w:tcPr>
          <w:p w:rsidR="008A6864" w:rsidRPr="00CB19EE" w:rsidRDefault="00CB19EE" w:rsidP="00490DBE">
            <w:pPr>
              <w:pStyle w:val="11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2694" w:type="dxa"/>
          </w:tcPr>
          <w:p w:rsidR="008A6864" w:rsidRPr="00CB19EE" w:rsidRDefault="00CB19EE" w:rsidP="00490DBE">
            <w:pPr>
              <w:pStyle w:val="11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</w:t>
            </w:r>
          </w:p>
        </w:tc>
      </w:tr>
      <w:tr w:rsidR="008A6864" w:rsidRPr="00F6386E" w:rsidTr="00FF0151">
        <w:trPr>
          <w:cantSplit/>
        </w:trPr>
        <w:tc>
          <w:tcPr>
            <w:tcW w:w="3828" w:type="dxa"/>
          </w:tcPr>
          <w:p w:rsidR="008A6864" w:rsidRPr="00F6386E" w:rsidRDefault="008A6864" w:rsidP="00FF0151">
            <w:pPr>
              <w:pStyle w:val="11"/>
              <w:ind w:firstLine="0"/>
              <w:rPr>
                <w:sz w:val="22"/>
                <w:szCs w:val="22"/>
              </w:rPr>
            </w:pPr>
            <w:r w:rsidRPr="00F6386E">
              <w:rPr>
                <w:sz w:val="22"/>
                <w:szCs w:val="22"/>
              </w:rPr>
              <w:t>Решение тестовых заданий</w:t>
            </w:r>
            <w:r w:rsidR="007C2041">
              <w:rPr>
                <w:sz w:val="22"/>
                <w:szCs w:val="22"/>
              </w:rPr>
              <w:t xml:space="preserve"> (Т)</w:t>
            </w:r>
          </w:p>
        </w:tc>
        <w:tc>
          <w:tcPr>
            <w:tcW w:w="2976" w:type="dxa"/>
            <w:shd w:val="clear" w:color="auto" w:fill="auto"/>
          </w:tcPr>
          <w:p w:rsidR="008A6864" w:rsidRPr="00F6386E" w:rsidRDefault="00490DBE" w:rsidP="00490DBE">
            <w:pPr>
              <w:jc w:val="center"/>
            </w:pPr>
            <w:r>
              <w:t>5</w:t>
            </w:r>
          </w:p>
        </w:tc>
        <w:tc>
          <w:tcPr>
            <w:tcW w:w="2694" w:type="dxa"/>
          </w:tcPr>
          <w:p w:rsidR="008A6864" w:rsidRPr="00F6386E" w:rsidRDefault="00490DBE" w:rsidP="00490DBE">
            <w:pPr>
              <w:jc w:val="center"/>
            </w:pPr>
            <w:r>
              <w:t>5</w:t>
            </w:r>
          </w:p>
        </w:tc>
      </w:tr>
      <w:tr w:rsidR="008A6864" w:rsidRPr="00F6386E" w:rsidTr="00FF0151">
        <w:trPr>
          <w:cantSplit/>
        </w:trPr>
        <w:tc>
          <w:tcPr>
            <w:tcW w:w="3828" w:type="dxa"/>
          </w:tcPr>
          <w:p w:rsidR="008A6864" w:rsidRPr="00F6386E" w:rsidRDefault="008A6864" w:rsidP="00FF0151">
            <w:pPr>
              <w:pStyle w:val="11"/>
              <w:ind w:firstLine="0"/>
              <w:rPr>
                <w:sz w:val="22"/>
                <w:szCs w:val="22"/>
              </w:rPr>
            </w:pPr>
            <w:r w:rsidRPr="00F6386E">
              <w:rPr>
                <w:sz w:val="22"/>
                <w:szCs w:val="22"/>
              </w:rPr>
              <w:t>Решение задач</w:t>
            </w:r>
            <w:r w:rsidR="007C2041">
              <w:rPr>
                <w:sz w:val="22"/>
                <w:szCs w:val="22"/>
              </w:rPr>
              <w:t xml:space="preserve"> (КЗ)</w:t>
            </w:r>
          </w:p>
        </w:tc>
        <w:tc>
          <w:tcPr>
            <w:tcW w:w="2976" w:type="dxa"/>
            <w:shd w:val="clear" w:color="auto" w:fill="auto"/>
          </w:tcPr>
          <w:p w:rsidR="008A6864" w:rsidRPr="00F6386E" w:rsidRDefault="008A6864" w:rsidP="00490DBE">
            <w:pPr>
              <w:jc w:val="center"/>
            </w:pPr>
          </w:p>
        </w:tc>
        <w:tc>
          <w:tcPr>
            <w:tcW w:w="2694" w:type="dxa"/>
          </w:tcPr>
          <w:p w:rsidR="008A6864" w:rsidRPr="00F6386E" w:rsidRDefault="00490DBE" w:rsidP="00490DBE">
            <w:pPr>
              <w:jc w:val="center"/>
            </w:pPr>
            <w:r>
              <w:t>10</w:t>
            </w:r>
          </w:p>
        </w:tc>
      </w:tr>
      <w:tr w:rsidR="008A6864" w:rsidRPr="005C6BA9" w:rsidTr="00FF0151">
        <w:trPr>
          <w:cantSplit/>
          <w:trHeight w:val="332"/>
        </w:trPr>
        <w:tc>
          <w:tcPr>
            <w:tcW w:w="3828" w:type="dxa"/>
          </w:tcPr>
          <w:p w:rsidR="008A6864" w:rsidRPr="005C6BA9" w:rsidRDefault="008A6864" w:rsidP="00FF0151">
            <w:pPr>
              <w:pStyle w:val="11"/>
              <w:ind w:firstLine="0"/>
              <w:rPr>
                <w:i/>
                <w:sz w:val="22"/>
                <w:szCs w:val="22"/>
              </w:rPr>
            </w:pPr>
            <w:r w:rsidRPr="005C6BA9">
              <w:rPr>
                <w:i/>
                <w:sz w:val="22"/>
                <w:szCs w:val="22"/>
              </w:rPr>
              <w:t>Выполнение дополнительных заданий</w:t>
            </w:r>
            <w:r w:rsidR="008C0B73" w:rsidRPr="005C6BA9">
              <w:rPr>
                <w:i/>
                <w:sz w:val="22"/>
                <w:szCs w:val="22"/>
              </w:rPr>
              <w:t xml:space="preserve"> </w:t>
            </w:r>
            <w:r w:rsidRPr="005C6BA9">
              <w:rPr>
                <w:i/>
                <w:sz w:val="22"/>
                <w:szCs w:val="22"/>
              </w:rPr>
              <w:t xml:space="preserve">(доклад, публикация статьи) </w:t>
            </w:r>
          </w:p>
        </w:tc>
        <w:tc>
          <w:tcPr>
            <w:tcW w:w="2976" w:type="dxa"/>
            <w:shd w:val="clear" w:color="auto" w:fill="auto"/>
          </w:tcPr>
          <w:p w:rsidR="008A6864" w:rsidRPr="005C6BA9" w:rsidRDefault="00CB19EE" w:rsidP="00490DBE">
            <w:pPr>
              <w:pStyle w:val="11"/>
              <w:ind w:firstLine="0"/>
              <w:jc w:val="center"/>
              <w:rPr>
                <w:i/>
                <w:sz w:val="22"/>
                <w:szCs w:val="22"/>
                <w:lang w:val="en-US"/>
              </w:rPr>
            </w:pPr>
            <w:r w:rsidRPr="005C6BA9">
              <w:rPr>
                <w:i/>
                <w:sz w:val="22"/>
                <w:szCs w:val="22"/>
                <w:lang w:val="en-US"/>
              </w:rPr>
              <w:t>5</w:t>
            </w:r>
          </w:p>
        </w:tc>
        <w:tc>
          <w:tcPr>
            <w:tcW w:w="2694" w:type="dxa"/>
          </w:tcPr>
          <w:p w:rsidR="008A6864" w:rsidRPr="005C6BA9" w:rsidRDefault="00490DBE" w:rsidP="00490DBE">
            <w:pPr>
              <w:pStyle w:val="11"/>
              <w:ind w:firstLine="0"/>
              <w:jc w:val="center"/>
              <w:rPr>
                <w:i/>
                <w:sz w:val="22"/>
                <w:szCs w:val="22"/>
              </w:rPr>
            </w:pPr>
            <w:r w:rsidRPr="005C6BA9">
              <w:rPr>
                <w:i/>
                <w:sz w:val="22"/>
                <w:szCs w:val="22"/>
              </w:rPr>
              <w:t>5</w:t>
            </w:r>
          </w:p>
        </w:tc>
      </w:tr>
      <w:tr w:rsidR="008A6864" w:rsidRPr="00F6386E" w:rsidTr="00FF0151">
        <w:trPr>
          <w:cantSplit/>
          <w:trHeight w:val="332"/>
        </w:trPr>
        <w:tc>
          <w:tcPr>
            <w:tcW w:w="3828" w:type="dxa"/>
          </w:tcPr>
          <w:p w:rsidR="008A6864" w:rsidRPr="00F6386E" w:rsidRDefault="008A6864" w:rsidP="00FF0151">
            <w:pPr>
              <w:pStyle w:val="11"/>
              <w:ind w:firstLine="0"/>
              <w:rPr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auto"/>
          </w:tcPr>
          <w:p w:rsidR="008A6864" w:rsidRPr="00F6386E" w:rsidRDefault="00490DBE" w:rsidP="00FF0151">
            <w:pPr>
              <w:pStyle w:val="11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2694" w:type="dxa"/>
          </w:tcPr>
          <w:p w:rsidR="008A6864" w:rsidRPr="00F6386E" w:rsidRDefault="00490DBE" w:rsidP="00FF0151">
            <w:pPr>
              <w:pStyle w:val="11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</w:t>
            </w:r>
          </w:p>
        </w:tc>
      </w:tr>
      <w:tr w:rsidR="008A6864" w:rsidRPr="00F6386E" w:rsidTr="00FF0151">
        <w:trPr>
          <w:cantSplit/>
          <w:trHeight w:val="332"/>
        </w:trPr>
        <w:tc>
          <w:tcPr>
            <w:tcW w:w="9498" w:type="dxa"/>
            <w:gridSpan w:val="3"/>
          </w:tcPr>
          <w:p w:rsidR="008A6864" w:rsidRPr="00F6386E" w:rsidRDefault="008A6864" w:rsidP="00FF0151">
            <w:pPr>
              <w:pStyle w:val="11"/>
              <w:ind w:firstLine="0"/>
              <w:jc w:val="center"/>
              <w:rPr>
                <w:b/>
                <w:sz w:val="22"/>
                <w:szCs w:val="22"/>
              </w:rPr>
            </w:pPr>
            <w:r w:rsidRPr="00F6386E">
              <w:rPr>
                <w:i/>
                <w:sz w:val="22"/>
                <w:szCs w:val="22"/>
              </w:rPr>
              <w:t xml:space="preserve">Промежуточная </w:t>
            </w:r>
            <w:r w:rsidRPr="00C3529B">
              <w:rPr>
                <w:i/>
                <w:sz w:val="22"/>
                <w:szCs w:val="22"/>
              </w:rPr>
              <w:t>аттестация (50 баллов)</w:t>
            </w:r>
          </w:p>
        </w:tc>
      </w:tr>
      <w:tr w:rsidR="008A6864" w:rsidRPr="00F6386E" w:rsidTr="00FF0151">
        <w:trPr>
          <w:cantSplit/>
          <w:trHeight w:val="332"/>
        </w:trPr>
        <w:tc>
          <w:tcPr>
            <w:tcW w:w="9498" w:type="dxa"/>
            <w:gridSpan w:val="3"/>
          </w:tcPr>
          <w:p w:rsidR="00CB19EE" w:rsidRPr="00CB19EE" w:rsidRDefault="001B67F5" w:rsidP="00FF0151">
            <w:pPr>
              <w:pStyle w:val="11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Экзамен в письменной форме</w:t>
            </w:r>
          </w:p>
        </w:tc>
      </w:tr>
      <w:tr w:rsidR="008A6864" w:rsidRPr="00F6386E" w:rsidTr="00FF0151">
        <w:trPr>
          <w:cantSplit/>
          <w:trHeight w:val="332"/>
        </w:trPr>
        <w:tc>
          <w:tcPr>
            <w:tcW w:w="9498" w:type="dxa"/>
            <w:gridSpan w:val="3"/>
          </w:tcPr>
          <w:p w:rsidR="008A6864" w:rsidRDefault="008A6864" w:rsidP="00FF0151">
            <w:pPr>
              <w:pStyle w:val="11"/>
              <w:ind w:firstLine="0"/>
              <w:rPr>
                <w:b/>
                <w:sz w:val="22"/>
                <w:szCs w:val="22"/>
              </w:rPr>
            </w:pPr>
            <w:r w:rsidRPr="00F6386E">
              <w:rPr>
                <w:b/>
                <w:sz w:val="22"/>
                <w:szCs w:val="22"/>
              </w:rPr>
              <w:t>Сумма баллов по дисциплине</w:t>
            </w:r>
            <w:r>
              <w:rPr>
                <w:b/>
                <w:sz w:val="22"/>
                <w:szCs w:val="22"/>
              </w:rPr>
              <w:t xml:space="preserve"> 100 баллов</w:t>
            </w:r>
          </w:p>
        </w:tc>
      </w:tr>
    </w:tbl>
    <w:p w:rsidR="008A6864" w:rsidRDefault="008A6864" w:rsidP="00B87822">
      <w:pPr>
        <w:jc w:val="both"/>
        <w:rPr>
          <w:rFonts w:eastAsia="Calibri"/>
          <w:i/>
          <w:color w:val="FF0000"/>
          <w:sz w:val="28"/>
          <w:szCs w:val="28"/>
          <w:lang w:eastAsia="en-US"/>
        </w:rPr>
      </w:pPr>
    </w:p>
    <w:p w:rsidR="001B67F5" w:rsidRPr="00053E6C" w:rsidRDefault="001B67F5" w:rsidP="001B67F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53E6C">
        <w:rPr>
          <w:rFonts w:eastAsia="Calibri"/>
          <w:sz w:val="28"/>
          <w:szCs w:val="28"/>
          <w:lang w:eastAsia="en-US"/>
        </w:rPr>
        <w:t xml:space="preserve">Экзамен является формой итоговой оценки качества освоения </w:t>
      </w:r>
      <w:r>
        <w:rPr>
          <w:rFonts w:eastAsia="Calibri"/>
          <w:sz w:val="28"/>
          <w:szCs w:val="28"/>
          <w:lang w:eastAsia="en-US"/>
        </w:rPr>
        <w:t>обучающимся</w:t>
      </w:r>
      <w:r w:rsidRPr="00053E6C">
        <w:rPr>
          <w:rFonts w:eastAsia="Calibri"/>
          <w:sz w:val="28"/>
          <w:szCs w:val="28"/>
          <w:lang w:eastAsia="en-US"/>
        </w:rPr>
        <w:t xml:space="preserve"> образовательной программы по дисциплине в целом или по разделу дисциплины. По результатам экзамена </w:t>
      </w:r>
      <w:r>
        <w:rPr>
          <w:rFonts w:eastAsia="Calibri"/>
          <w:sz w:val="28"/>
          <w:szCs w:val="28"/>
          <w:lang w:eastAsia="en-US"/>
        </w:rPr>
        <w:t>обучающемуся</w:t>
      </w:r>
      <w:r w:rsidRPr="00053E6C">
        <w:rPr>
          <w:rFonts w:eastAsia="Calibri"/>
          <w:sz w:val="28"/>
          <w:szCs w:val="28"/>
          <w:lang w:eastAsia="en-US"/>
        </w:rPr>
        <w:t xml:space="preserve"> выставляется оценка «отлично», «хорошо», «удовлетворительно», или «неудовлетворительно».</w:t>
      </w:r>
    </w:p>
    <w:p w:rsidR="001B67F5" w:rsidRPr="00053E6C" w:rsidRDefault="001B67F5" w:rsidP="001B67F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53E6C">
        <w:rPr>
          <w:rFonts w:eastAsia="Calibri"/>
          <w:sz w:val="28"/>
          <w:szCs w:val="28"/>
          <w:lang w:eastAsia="en-US"/>
        </w:rPr>
        <w:t>Оценка «отлично»</w:t>
      </w:r>
      <w:r>
        <w:rPr>
          <w:rFonts w:eastAsia="Calibri"/>
          <w:sz w:val="28"/>
          <w:szCs w:val="28"/>
          <w:lang w:eastAsia="en-US"/>
        </w:rPr>
        <w:t xml:space="preserve"> (81-100 баллов)</w:t>
      </w:r>
      <w:r w:rsidRPr="00053E6C">
        <w:rPr>
          <w:rFonts w:eastAsia="Calibri"/>
          <w:sz w:val="28"/>
          <w:szCs w:val="28"/>
          <w:lang w:eastAsia="en-US"/>
        </w:rPr>
        <w:t xml:space="preserve"> выставляется </w:t>
      </w:r>
      <w:r>
        <w:rPr>
          <w:rFonts w:eastAsia="Calibri"/>
          <w:sz w:val="28"/>
          <w:szCs w:val="28"/>
          <w:lang w:eastAsia="en-US"/>
        </w:rPr>
        <w:t>обучающемуся</w:t>
      </w:r>
      <w:r w:rsidRPr="00053E6C">
        <w:rPr>
          <w:rFonts w:eastAsia="Calibri"/>
          <w:sz w:val="28"/>
          <w:szCs w:val="28"/>
          <w:lang w:eastAsia="en-US"/>
        </w:rPr>
        <w:t>, если:</w:t>
      </w:r>
    </w:p>
    <w:p w:rsidR="001B67F5" w:rsidRDefault="001B67F5" w:rsidP="001B67F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53E6C">
        <w:rPr>
          <w:rFonts w:eastAsia="Calibri"/>
          <w:sz w:val="28"/>
          <w:szCs w:val="28"/>
          <w:lang w:eastAsia="en-US"/>
        </w:rPr>
        <w:t xml:space="preserve">- </w:t>
      </w:r>
      <w:r>
        <w:rPr>
          <w:rFonts w:eastAsia="Calibri"/>
          <w:sz w:val="28"/>
          <w:szCs w:val="28"/>
          <w:lang w:eastAsia="en-US"/>
        </w:rPr>
        <w:t>обучающийся</w:t>
      </w:r>
      <w:r w:rsidRPr="00053E6C">
        <w:rPr>
          <w:rFonts w:eastAsia="Calibri"/>
          <w:sz w:val="28"/>
          <w:szCs w:val="28"/>
          <w:lang w:eastAsia="en-US"/>
        </w:rPr>
        <w:t xml:space="preserve"> набрал по текущему контролю необходимые и достаточные баллы для выставления оценки автоматом</w:t>
      </w:r>
      <w:r w:rsidRPr="00053E6C">
        <w:rPr>
          <w:rFonts w:eastAsia="Calibri"/>
          <w:sz w:val="28"/>
          <w:szCs w:val="28"/>
          <w:vertAlign w:val="superscript"/>
          <w:lang w:eastAsia="en-US"/>
        </w:rPr>
        <w:footnoteReference w:id="6"/>
      </w:r>
      <w:r w:rsidRPr="00053E6C">
        <w:rPr>
          <w:rFonts w:eastAsia="Calibri"/>
          <w:sz w:val="28"/>
          <w:szCs w:val="28"/>
          <w:lang w:eastAsia="en-US"/>
        </w:rPr>
        <w:t>;</w:t>
      </w:r>
    </w:p>
    <w:p w:rsidR="001B67F5" w:rsidRDefault="001B67F5" w:rsidP="001B67F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обучающийся знает, понимает основные положения дисциплины, демонстрирует умение применять их для выполнения задания, в котором нет явно указанных способов решения;</w:t>
      </w:r>
    </w:p>
    <w:p w:rsidR="001B67F5" w:rsidRPr="00053E6C" w:rsidRDefault="001B67F5" w:rsidP="001B67F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обучающийся анализирует элементы, устанавливает связи между ними, сводит их в единую систему, способен выдвинуть идею, спроектировать и презентовать свой проект (решение);</w:t>
      </w:r>
    </w:p>
    <w:p w:rsidR="001B67F5" w:rsidRPr="00053E6C" w:rsidRDefault="001B67F5" w:rsidP="001B67F5">
      <w:pPr>
        <w:ind w:right="-428" w:firstLine="708"/>
        <w:jc w:val="both"/>
        <w:rPr>
          <w:rFonts w:eastAsia="Calibri"/>
          <w:sz w:val="28"/>
          <w:szCs w:val="28"/>
          <w:lang w:eastAsia="en-US"/>
        </w:rPr>
      </w:pPr>
      <w:r w:rsidRPr="00053E6C">
        <w:rPr>
          <w:rFonts w:eastAsia="Calibri"/>
          <w:sz w:val="28"/>
          <w:szCs w:val="28"/>
          <w:lang w:eastAsia="en-US"/>
        </w:rPr>
        <w:t xml:space="preserve">- ответ </w:t>
      </w:r>
      <w:r>
        <w:rPr>
          <w:rFonts w:eastAsia="Calibri"/>
          <w:sz w:val="28"/>
          <w:szCs w:val="28"/>
          <w:lang w:eastAsia="en-US"/>
        </w:rPr>
        <w:t>обучающегося</w:t>
      </w:r>
      <w:r w:rsidRPr="00053E6C">
        <w:rPr>
          <w:rFonts w:eastAsia="Calibri"/>
          <w:sz w:val="28"/>
          <w:szCs w:val="28"/>
          <w:lang w:eastAsia="en-US"/>
        </w:rPr>
        <w:t xml:space="preserve"> по теоретическому и практическому материалу, содержащемуся в вопросах экзаменационного билета, является полным, и удовлетворяет требованиям программы</w:t>
      </w:r>
      <w:r>
        <w:rPr>
          <w:rFonts w:eastAsia="Calibri"/>
          <w:sz w:val="28"/>
          <w:szCs w:val="28"/>
          <w:lang w:eastAsia="en-US"/>
        </w:rPr>
        <w:t xml:space="preserve"> дисциплины</w:t>
      </w:r>
      <w:r w:rsidRPr="00053E6C">
        <w:rPr>
          <w:rFonts w:eastAsia="Calibri"/>
          <w:sz w:val="28"/>
          <w:szCs w:val="28"/>
          <w:lang w:eastAsia="en-US"/>
        </w:rPr>
        <w:t>;</w:t>
      </w:r>
    </w:p>
    <w:p w:rsidR="001B67F5" w:rsidRPr="00053E6C" w:rsidRDefault="001B67F5" w:rsidP="001B67F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53E6C">
        <w:rPr>
          <w:rFonts w:eastAsia="Calibri"/>
          <w:sz w:val="28"/>
          <w:szCs w:val="28"/>
          <w:lang w:eastAsia="en-US"/>
        </w:rPr>
        <w:t xml:space="preserve">- </w:t>
      </w:r>
      <w:r>
        <w:rPr>
          <w:rFonts w:eastAsia="Calibri"/>
          <w:sz w:val="28"/>
          <w:szCs w:val="28"/>
          <w:lang w:eastAsia="en-US"/>
        </w:rPr>
        <w:t>обучающийся</w:t>
      </w:r>
      <w:r w:rsidRPr="00053E6C">
        <w:rPr>
          <w:rFonts w:eastAsia="Calibri"/>
          <w:sz w:val="28"/>
          <w:szCs w:val="28"/>
          <w:lang w:eastAsia="en-US"/>
        </w:rPr>
        <w:t xml:space="preserve"> продемонстрировал свободное владение концептуально-понятийным аппаратом, научным языком и терминологией соответствующей дисциплины;</w:t>
      </w:r>
    </w:p>
    <w:p w:rsidR="001B67F5" w:rsidRPr="00053E6C" w:rsidRDefault="001B67F5" w:rsidP="001B67F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53E6C">
        <w:rPr>
          <w:rFonts w:eastAsia="Calibri"/>
          <w:sz w:val="28"/>
          <w:szCs w:val="28"/>
          <w:lang w:eastAsia="en-US"/>
        </w:rPr>
        <w:t>- на дополн</w:t>
      </w:r>
      <w:r>
        <w:rPr>
          <w:rFonts w:eastAsia="Calibri"/>
          <w:sz w:val="28"/>
          <w:szCs w:val="28"/>
          <w:lang w:eastAsia="en-US"/>
        </w:rPr>
        <w:t>ительные вопросы преподавателя обучающийся</w:t>
      </w:r>
      <w:r w:rsidRPr="00053E6C">
        <w:rPr>
          <w:rFonts w:eastAsia="Calibri"/>
          <w:sz w:val="28"/>
          <w:szCs w:val="28"/>
          <w:lang w:eastAsia="en-US"/>
        </w:rPr>
        <w:t xml:space="preserve"> дал правильные ответы.</w:t>
      </w:r>
    </w:p>
    <w:p w:rsidR="001B67F5" w:rsidRDefault="001B67F5" w:rsidP="001B67F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Компетенция (и) или ее часть (и) сформированы на высоком уровне (уровень 3) (см. табл. 1).</w:t>
      </w:r>
    </w:p>
    <w:p w:rsidR="001B67F5" w:rsidRPr="00053E6C" w:rsidRDefault="001B67F5" w:rsidP="001B67F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53E6C">
        <w:rPr>
          <w:rFonts w:eastAsia="Calibri"/>
          <w:sz w:val="28"/>
          <w:szCs w:val="28"/>
          <w:lang w:eastAsia="en-US"/>
        </w:rPr>
        <w:t xml:space="preserve">Оценка «хорошо» </w:t>
      </w:r>
      <w:r>
        <w:rPr>
          <w:rFonts w:eastAsia="Calibri"/>
          <w:sz w:val="28"/>
          <w:szCs w:val="28"/>
          <w:lang w:eastAsia="en-US"/>
        </w:rPr>
        <w:t xml:space="preserve">(61-80 баллов) </w:t>
      </w:r>
      <w:r w:rsidRPr="00053E6C">
        <w:rPr>
          <w:rFonts w:eastAsia="Calibri"/>
          <w:sz w:val="28"/>
          <w:szCs w:val="28"/>
          <w:lang w:eastAsia="en-US"/>
        </w:rPr>
        <w:t xml:space="preserve">выставляется </w:t>
      </w:r>
      <w:r>
        <w:rPr>
          <w:rFonts w:eastAsia="Calibri"/>
          <w:sz w:val="28"/>
          <w:szCs w:val="28"/>
          <w:lang w:eastAsia="en-US"/>
        </w:rPr>
        <w:t>обучающемуся</w:t>
      </w:r>
      <w:r w:rsidRPr="00053E6C">
        <w:rPr>
          <w:rFonts w:eastAsia="Calibri"/>
          <w:sz w:val="28"/>
          <w:szCs w:val="28"/>
          <w:lang w:eastAsia="en-US"/>
        </w:rPr>
        <w:t>, если:</w:t>
      </w:r>
    </w:p>
    <w:p w:rsidR="001B67F5" w:rsidRDefault="001B67F5" w:rsidP="001B67F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- обучающийся знает, понимает основные положения дисциплины, демонстрирует умение применять их для выполнения задания, в котором нет явно указанных способов решения; анализирует элементы, устанавливает связи между ними;</w:t>
      </w:r>
    </w:p>
    <w:p w:rsidR="001B67F5" w:rsidRPr="00053E6C" w:rsidRDefault="001B67F5" w:rsidP="001B67F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53E6C">
        <w:rPr>
          <w:rFonts w:eastAsia="Calibri"/>
          <w:sz w:val="28"/>
          <w:szCs w:val="28"/>
          <w:lang w:eastAsia="en-US"/>
        </w:rPr>
        <w:t>- ответ по теоретическому материалу, содержащемуся в вопросах экзаменационного билета, является полным, или частично полным и удовлетворяет требованиям программы, но не всегда дается точное, уверенное и аргументированное изложение материала;</w:t>
      </w:r>
    </w:p>
    <w:p w:rsidR="001B67F5" w:rsidRPr="00053E6C" w:rsidRDefault="001B67F5" w:rsidP="001B67F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53E6C">
        <w:rPr>
          <w:rFonts w:eastAsia="Calibri"/>
          <w:sz w:val="28"/>
          <w:szCs w:val="28"/>
          <w:lang w:eastAsia="en-US"/>
        </w:rPr>
        <w:t xml:space="preserve">- на дополнительные вопросы преподавателя </w:t>
      </w:r>
      <w:r>
        <w:rPr>
          <w:rFonts w:eastAsia="Calibri"/>
          <w:sz w:val="28"/>
          <w:szCs w:val="28"/>
          <w:lang w:eastAsia="en-US"/>
        </w:rPr>
        <w:t>обучающийся</w:t>
      </w:r>
      <w:r w:rsidRPr="00053E6C">
        <w:rPr>
          <w:rFonts w:eastAsia="Calibri"/>
          <w:sz w:val="28"/>
          <w:szCs w:val="28"/>
          <w:lang w:eastAsia="en-US"/>
        </w:rPr>
        <w:t xml:space="preserve"> дал правильные ответы;</w:t>
      </w:r>
    </w:p>
    <w:p w:rsidR="001B67F5" w:rsidRPr="00053E6C" w:rsidRDefault="001B67F5" w:rsidP="001B67F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53E6C">
        <w:rPr>
          <w:rFonts w:eastAsia="Calibri"/>
          <w:sz w:val="28"/>
          <w:szCs w:val="28"/>
          <w:lang w:eastAsia="en-US"/>
        </w:rPr>
        <w:t xml:space="preserve">- </w:t>
      </w:r>
      <w:r>
        <w:rPr>
          <w:rFonts w:eastAsia="Calibri"/>
          <w:sz w:val="28"/>
          <w:szCs w:val="28"/>
          <w:lang w:eastAsia="en-US"/>
        </w:rPr>
        <w:t>обучающийся</w:t>
      </w:r>
      <w:r w:rsidRPr="00053E6C">
        <w:rPr>
          <w:rFonts w:eastAsia="Calibri"/>
          <w:sz w:val="28"/>
          <w:szCs w:val="28"/>
          <w:lang w:eastAsia="en-US"/>
        </w:rPr>
        <w:t xml:space="preserve"> продемонстрировал владение терминологией соответствующей дисциплины.</w:t>
      </w:r>
    </w:p>
    <w:p w:rsidR="001B67F5" w:rsidRDefault="001B67F5" w:rsidP="001B67F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Компетенция (и) или ее часть (и) сформированы на среднем уровне (уровень 2) (см. табл. 1).</w:t>
      </w:r>
    </w:p>
    <w:p w:rsidR="001B67F5" w:rsidRPr="00053E6C" w:rsidRDefault="001B67F5" w:rsidP="001B67F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53E6C">
        <w:rPr>
          <w:rFonts w:eastAsia="Calibri"/>
          <w:sz w:val="28"/>
          <w:szCs w:val="28"/>
          <w:lang w:eastAsia="en-US"/>
        </w:rPr>
        <w:t>Оценка «удовлетворительно»</w:t>
      </w:r>
      <w:r>
        <w:rPr>
          <w:rFonts w:eastAsia="Calibri"/>
          <w:sz w:val="28"/>
          <w:szCs w:val="28"/>
          <w:lang w:eastAsia="en-US"/>
        </w:rPr>
        <w:t xml:space="preserve"> (41-60 баллов)</w:t>
      </w:r>
      <w:r w:rsidRPr="00053E6C">
        <w:rPr>
          <w:rFonts w:eastAsia="Calibri"/>
          <w:sz w:val="28"/>
          <w:szCs w:val="28"/>
          <w:lang w:eastAsia="en-US"/>
        </w:rPr>
        <w:t xml:space="preserve"> выставляется </w:t>
      </w:r>
      <w:r>
        <w:rPr>
          <w:rFonts w:eastAsia="Calibri"/>
          <w:sz w:val="28"/>
          <w:szCs w:val="28"/>
          <w:lang w:eastAsia="en-US"/>
        </w:rPr>
        <w:t>обучающемуся</w:t>
      </w:r>
      <w:r w:rsidRPr="00053E6C">
        <w:rPr>
          <w:rFonts w:eastAsia="Calibri"/>
          <w:sz w:val="28"/>
          <w:szCs w:val="28"/>
          <w:lang w:eastAsia="en-US"/>
        </w:rPr>
        <w:t>, если:</w:t>
      </w:r>
    </w:p>
    <w:p w:rsidR="001B67F5" w:rsidRPr="00053E6C" w:rsidRDefault="001B67F5" w:rsidP="001B67F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обучающийся знает и воспроизводит основные положения дисциплины в соответствии с заданием, применяет их для выполнения типового задания в котором очевиден способ решения;</w:t>
      </w:r>
    </w:p>
    <w:p w:rsidR="001B67F5" w:rsidRDefault="001B67F5" w:rsidP="001B67F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53E6C">
        <w:rPr>
          <w:rFonts w:eastAsia="Calibri"/>
          <w:sz w:val="28"/>
          <w:szCs w:val="28"/>
          <w:lang w:eastAsia="en-US"/>
        </w:rPr>
        <w:t xml:space="preserve">- </w:t>
      </w:r>
      <w:r>
        <w:rPr>
          <w:rFonts w:eastAsia="Calibri"/>
          <w:sz w:val="28"/>
          <w:szCs w:val="28"/>
          <w:lang w:eastAsia="en-US"/>
        </w:rPr>
        <w:t>обучающийся</w:t>
      </w:r>
      <w:r w:rsidRPr="00053E6C">
        <w:rPr>
          <w:rFonts w:eastAsia="Calibri"/>
          <w:sz w:val="28"/>
          <w:szCs w:val="28"/>
          <w:lang w:eastAsia="en-US"/>
        </w:rPr>
        <w:t xml:space="preserve"> продемонстрировал базовые знания важнейших разделов </w:t>
      </w:r>
      <w:r>
        <w:rPr>
          <w:rFonts w:eastAsia="Calibri"/>
          <w:sz w:val="28"/>
          <w:szCs w:val="28"/>
          <w:lang w:eastAsia="en-US"/>
        </w:rPr>
        <w:t>дисциплины</w:t>
      </w:r>
      <w:r w:rsidRPr="00053E6C">
        <w:rPr>
          <w:rFonts w:eastAsia="Calibri"/>
          <w:sz w:val="28"/>
          <w:szCs w:val="28"/>
          <w:lang w:eastAsia="en-US"/>
        </w:rPr>
        <w:t xml:space="preserve"> и содержания лекционного курса;</w:t>
      </w:r>
    </w:p>
    <w:p w:rsidR="001B67F5" w:rsidRPr="00053E6C" w:rsidRDefault="001B67F5" w:rsidP="001B67F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53E6C">
        <w:rPr>
          <w:rFonts w:eastAsia="Calibri"/>
          <w:sz w:val="28"/>
          <w:szCs w:val="28"/>
          <w:lang w:eastAsia="en-US"/>
        </w:rPr>
        <w:t xml:space="preserve">- у </w:t>
      </w:r>
      <w:r>
        <w:rPr>
          <w:rFonts w:eastAsia="Calibri"/>
          <w:sz w:val="28"/>
          <w:szCs w:val="28"/>
          <w:lang w:eastAsia="en-US"/>
        </w:rPr>
        <w:t>обучающегося</w:t>
      </w:r>
      <w:r w:rsidRPr="00053E6C">
        <w:rPr>
          <w:rFonts w:eastAsia="Calibri"/>
          <w:sz w:val="28"/>
          <w:szCs w:val="28"/>
          <w:lang w:eastAsia="en-US"/>
        </w:rPr>
        <w:t xml:space="preserve"> имеются затруднения в использовании научно-понятийного аппарата в терминологии курса;</w:t>
      </w:r>
    </w:p>
    <w:p w:rsidR="001B67F5" w:rsidRPr="00053E6C" w:rsidRDefault="001B67F5" w:rsidP="001B67F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53E6C">
        <w:rPr>
          <w:rFonts w:eastAsia="Calibri"/>
          <w:sz w:val="28"/>
          <w:szCs w:val="28"/>
          <w:lang w:eastAsia="en-US"/>
        </w:rPr>
        <w:t>- несмотря на недостаточность знаний,</w:t>
      </w:r>
      <w:r>
        <w:rPr>
          <w:rFonts w:eastAsia="Calibri"/>
          <w:sz w:val="28"/>
          <w:szCs w:val="28"/>
          <w:lang w:eastAsia="en-US"/>
        </w:rPr>
        <w:t xml:space="preserve"> обучающийся</w:t>
      </w:r>
      <w:r w:rsidRPr="00053E6C">
        <w:rPr>
          <w:rFonts w:eastAsia="Calibri"/>
          <w:sz w:val="28"/>
          <w:szCs w:val="28"/>
          <w:lang w:eastAsia="en-US"/>
        </w:rPr>
        <w:t xml:space="preserve"> имеется стремление логически четко построить ответ, что свидетельствует о возможности последующего обучения.</w:t>
      </w:r>
    </w:p>
    <w:p w:rsidR="001B67F5" w:rsidRDefault="001B67F5" w:rsidP="001B67F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Компетенция (и) или ее часть (и) сформированы на базовом уровне (уровень 1) (см. табл. 1).</w:t>
      </w:r>
    </w:p>
    <w:p w:rsidR="001B67F5" w:rsidRPr="00053E6C" w:rsidRDefault="001B67F5" w:rsidP="001B67F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53E6C">
        <w:rPr>
          <w:rFonts w:eastAsia="Calibri"/>
          <w:sz w:val="28"/>
          <w:szCs w:val="28"/>
          <w:lang w:eastAsia="en-US"/>
        </w:rPr>
        <w:t>Оценка «неу</w:t>
      </w:r>
      <w:r>
        <w:rPr>
          <w:rFonts w:eastAsia="Calibri"/>
          <w:sz w:val="28"/>
          <w:szCs w:val="28"/>
          <w:lang w:eastAsia="en-US"/>
        </w:rPr>
        <w:t>довлетворительно» (менее 41 балла) выставляется обучающемуся</w:t>
      </w:r>
      <w:r w:rsidRPr="00053E6C">
        <w:rPr>
          <w:rFonts w:eastAsia="Calibri"/>
          <w:sz w:val="28"/>
          <w:szCs w:val="28"/>
          <w:lang w:eastAsia="en-US"/>
        </w:rPr>
        <w:t>, если:</w:t>
      </w:r>
    </w:p>
    <w:p w:rsidR="001B67F5" w:rsidRPr="001B67F5" w:rsidRDefault="001B67F5" w:rsidP="001B67F5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- обучающийся имеет представление о содержании дисциплины, но не знает основные положения (темы, раздела, закона и т.д.), к которому относится задание, не способен выполнить задание с очевидным решением, не владеет</w:t>
      </w:r>
      <w:r w:rsidRPr="0054041E">
        <w:rPr>
          <w:rFonts w:eastAsia="Calibri"/>
          <w:sz w:val="28"/>
          <w:szCs w:val="28"/>
          <w:lang w:eastAsia="en-US"/>
        </w:rPr>
        <w:t xml:space="preserve"> </w:t>
      </w:r>
      <w:r w:rsidRPr="0054041E">
        <w:rPr>
          <w:sz w:val="24"/>
          <w:szCs w:val="24"/>
        </w:rPr>
        <w:t xml:space="preserve"> </w:t>
      </w:r>
      <w:r w:rsidRPr="0075117D">
        <w:rPr>
          <w:sz w:val="28"/>
          <w:szCs w:val="28"/>
        </w:rPr>
        <w:t>базовыми навыками</w:t>
      </w:r>
      <w:r w:rsidR="007F7CCB">
        <w:rPr>
          <w:sz w:val="28"/>
          <w:szCs w:val="28"/>
        </w:rPr>
        <w:t xml:space="preserve"> </w:t>
      </w:r>
      <w:r w:rsidR="007F7CCB" w:rsidRPr="00CF6171">
        <w:rPr>
          <w:sz w:val="28"/>
          <w:szCs w:val="28"/>
        </w:rPr>
        <w:t>проводить анализ рыночных и специфических рисков для</w:t>
      </w:r>
      <w:r w:rsidR="007F7CCB">
        <w:rPr>
          <w:sz w:val="28"/>
          <w:szCs w:val="28"/>
        </w:rPr>
        <w:t xml:space="preserve"> </w:t>
      </w:r>
      <w:r w:rsidR="007F7CCB" w:rsidRPr="00CF6171">
        <w:rPr>
          <w:sz w:val="28"/>
          <w:szCs w:val="28"/>
        </w:rPr>
        <w:t>принятия управленческих решений</w:t>
      </w:r>
      <w:r w:rsidRPr="0054041E">
        <w:rPr>
          <w:rFonts w:eastAsia="Calibri"/>
          <w:sz w:val="28"/>
          <w:szCs w:val="28"/>
          <w:lang w:eastAsia="en-US"/>
        </w:rPr>
        <w:t>;</w:t>
      </w:r>
    </w:p>
    <w:p w:rsidR="001B67F5" w:rsidRPr="00053E6C" w:rsidRDefault="001B67F5" w:rsidP="001B67F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53E6C">
        <w:rPr>
          <w:rFonts w:eastAsia="Calibri"/>
          <w:sz w:val="28"/>
          <w:szCs w:val="28"/>
          <w:lang w:eastAsia="en-US"/>
        </w:rPr>
        <w:t xml:space="preserve">- </w:t>
      </w:r>
      <w:r>
        <w:rPr>
          <w:rFonts w:eastAsia="Calibri"/>
          <w:sz w:val="28"/>
          <w:szCs w:val="28"/>
          <w:lang w:eastAsia="en-US"/>
        </w:rPr>
        <w:t xml:space="preserve">у обучающегося </w:t>
      </w:r>
      <w:r w:rsidRPr="00053E6C">
        <w:rPr>
          <w:rFonts w:eastAsia="Calibri"/>
          <w:sz w:val="28"/>
          <w:szCs w:val="28"/>
          <w:lang w:eastAsia="en-US"/>
        </w:rPr>
        <w:t xml:space="preserve">имеются существенные пробелы в знании основного материала по </w:t>
      </w:r>
      <w:r>
        <w:rPr>
          <w:rFonts w:eastAsia="Calibri"/>
          <w:sz w:val="28"/>
          <w:szCs w:val="28"/>
          <w:lang w:eastAsia="en-US"/>
        </w:rPr>
        <w:t>дисциплине;</w:t>
      </w:r>
    </w:p>
    <w:p w:rsidR="001B67F5" w:rsidRPr="00053E6C" w:rsidRDefault="001B67F5" w:rsidP="001B67F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53E6C">
        <w:rPr>
          <w:rFonts w:eastAsia="Calibri"/>
          <w:sz w:val="28"/>
          <w:szCs w:val="28"/>
          <w:lang w:eastAsia="en-US"/>
        </w:rPr>
        <w:t>- в процессе ответа по теоретическому материалу, содержащемуся в вопросах экзаменационного билета, допущены принципиальные ошибки при изложении материала.</w:t>
      </w:r>
    </w:p>
    <w:p w:rsidR="001B67F5" w:rsidRPr="00F905F3" w:rsidRDefault="001B67F5" w:rsidP="001B67F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Компетенция(и) или ее часть (и) не сформированы.</w:t>
      </w:r>
    </w:p>
    <w:p w:rsidR="008A6864" w:rsidRDefault="008A6864" w:rsidP="00B87822">
      <w:pPr>
        <w:jc w:val="both"/>
        <w:rPr>
          <w:rFonts w:eastAsia="Calibri"/>
          <w:sz w:val="28"/>
          <w:szCs w:val="28"/>
          <w:lang w:eastAsia="en-US"/>
        </w:rPr>
      </w:pPr>
    </w:p>
    <w:p w:rsidR="003A6EBC" w:rsidRDefault="003A6EBC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8A6864" w:rsidRPr="008D147B" w:rsidRDefault="008A6864" w:rsidP="008A6864">
      <w:pPr>
        <w:ind w:left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1.3</w:t>
      </w:r>
      <w:r w:rsidRPr="008D147B">
        <w:rPr>
          <w:b/>
          <w:sz w:val="28"/>
          <w:szCs w:val="28"/>
        </w:rPr>
        <w:t xml:space="preserve"> Методические материалы, определяющие процедуры оценивания знаний, умений, навыков и (или) опыта </w:t>
      </w:r>
      <w:r w:rsidRPr="009D3A06">
        <w:rPr>
          <w:b/>
          <w:sz w:val="28"/>
          <w:szCs w:val="28"/>
        </w:rPr>
        <w:t>деятельности</w:t>
      </w:r>
    </w:p>
    <w:p w:rsidR="005E6877" w:rsidRPr="005A7DB4" w:rsidRDefault="005E6877" w:rsidP="005E687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7DB4">
        <w:rPr>
          <w:rFonts w:eastAsia="Calibri"/>
          <w:sz w:val="28"/>
          <w:szCs w:val="28"/>
          <w:lang w:eastAsia="en-US"/>
        </w:rPr>
        <w:t xml:space="preserve">Оценивание результатов обучения студентов по дисциплине </w:t>
      </w:r>
      <w:r>
        <w:rPr>
          <w:rFonts w:eastAsia="Calibri"/>
          <w:sz w:val="28"/>
          <w:szCs w:val="28"/>
          <w:lang w:eastAsia="en-US"/>
        </w:rPr>
        <w:t>«</w:t>
      </w:r>
      <w:r w:rsidR="007F7CCB" w:rsidRPr="007F7CCB">
        <w:rPr>
          <w:rFonts w:eastAsia="Calibri"/>
          <w:i/>
          <w:sz w:val="28"/>
          <w:szCs w:val="28"/>
          <w:lang w:eastAsia="en-US"/>
        </w:rPr>
        <w:t>Управление рисками</w:t>
      </w:r>
      <w:r>
        <w:rPr>
          <w:rFonts w:eastAsia="Calibri"/>
          <w:sz w:val="28"/>
          <w:szCs w:val="28"/>
          <w:lang w:eastAsia="en-US"/>
        </w:rPr>
        <w:t xml:space="preserve">» </w:t>
      </w:r>
      <w:r w:rsidRPr="005A7DB4">
        <w:rPr>
          <w:rFonts w:eastAsia="Calibri"/>
          <w:sz w:val="28"/>
          <w:szCs w:val="28"/>
          <w:lang w:eastAsia="en-US"/>
        </w:rPr>
        <w:t>осуществляется по регламенту текущего контроля и промежуточной аттестации.</w:t>
      </w:r>
    </w:p>
    <w:p w:rsidR="005E6877" w:rsidRPr="005A7DB4" w:rsidRDefault="005E6877" w:rsidP="005E687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7DB4">
        <w:rPr>
          <w:rFonts w:eastAsia="Calibri"/>
          <w:sz w:val="28"/>
          <w:szCs w:val="28"/>
          <w:lang w:eastAsia="en-US"/>
        </w:rPr>
        <w:t>Текущий контроль в семестре проводится с целью обеспечения своевременной обратной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5A7DB4">
        <w:rPr>
          <w:rFonts w:eastAsia="Calibri"/>
          <w:sz w:val="28"/>
          <w:szCs w:val="28"/>
          <w:lang w:eastAsia="en-US"/>
        </w:rPr>
        <w:t>связи, для коррекции обучения, активизации самостоятельной работы студентов. Результаты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5A7DB4">
        <w:rPr>
          <w:rFonts w:eastAsia="Calibri"/>
          <w:sz w:val="28"/>
          <w:szCs w:val="28"/>
          <w:lang w:eastAsia="en-US"/>
        </w:rPr>
        <w:t xml:space="preserve">текущего контроля подводятся по шкале </w:t>
      </w:r>
      <w:proofErr w:type="spellStart"/>
      <w:r w:rsidRPr="005A7DB4">
        <w:rPr>
          <w:rFonts w:eastAsia="Calibri"/>
          <w:sz w:val="28"/>
          <w:szCs w:val="28"/>
          <w:lang w:eastAsia="en-US"/>
        </w:rPr>
        <w:t>балльно</w:t>
      </w:r>
      <w:proofErr w:type="spellEnd"/>
      <w:r w:rsidRPr="005A7DB4">
        <w:rPr>
          <w:rFonts w:eastAsia="Calibri"/>
          <w:sz w:val="28"/>
          <w:szCs w:val="28"/>
          <w:lang w:eastAsia="en-US"/>
        </w:rPr>
        <w:t xml:space="preserve"> - рейтинговой системы, реализуемой в ДГТУ.</w:t>
      </w:r>
    </w:p>
    <w:p w:rsidR="005E6877" w:rsidRPr="005A7DB4" w:rsidRDefault="005E6877" w:rsidP="005E687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7DB4">
        <w:rPr>
          <w:rFonts w:eastAsia="Calibri"/>
          <w:sz w:val="28"/>
          <w:szCs w:val="28"/>
          <w:lang w:eastAsia="en-US"/>
        </w:rPr>
        <w:t>Текущий контроль осуществляется два раза в семестр по календарному графику учебного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5A7DB4">
        <w:rPr>
          <w:rFonts w:eastAsia="Calibri"/>
          <w:sz w:val="28"/>
          <w:szCs w:val="28"/>
          <w:lang w:eastAsia="en-US"/>
        </w:rPr>
        <w:t>процесса в рамках проведения контрольных точек.</w:t>
      </w:r>
    </w:p>
    <w:p w:rsidR="005E6877" w:rsidRPr="005A7DB4" w:rsidRDefault="005E6877" w:rsidP="005E687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7DB4">
        <w:rPr>
          <w:rFonts w:eastAsia="Calibri"/>
          <w:sz w:val="28"/>
          <w:szCs w:val="28"/>
          <w:lang w:eastAsia="en-US"/>
        </w:rPr>
        <w:t>Формы текущего контроля знаний:</w:t>
      </w:r>
    </w:p>
    <w:p w:rsidR="005E6877" w:rsidRPr="005A7DB4" w:rsidRDefault="005E6877" w:rsidP="005E687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7DB4">
        <w:rPr>
          <w:rFonts w:eastAsia="Calibri"/>
          <w:sz w:val="28"/>
          <w:szCs w:val="28"/>
          <w:lang w:eastAsia="en-US"/>
        </w:rPr>
        <w:t>- устный опрос;</w:t>
      </w:r>
    </w:p>
    <w:p w:rsidR="005E6877" w:rsidRPr="005A7DB4" w:rsidRDefault="005E6877" w:rsidP="005E687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7DB4">
        <w:rPr>
          <w:rFonts w:eastAsia="Calibri"/>
          <w:sz w:val="28"/>
          <w:szCs w:val="28"/>
          <w:lang w:eastAsia="en-US"/>
        </w:rPr>
        <w:t>- тестирование;</w:t>
      </w:r>
    </w:p>
    <w:p w:rsidR="005E6877" w:rsidRPr="005A7DB4" w:rsidRDefault="005E6877" w:rsidP="005E687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7DB4">
        <w:rPr>
          <w:rFonts w:eastAsia="Calibri"/>
          <w:sz w:val="28"/>
          <w:szCs w:val="28"/>
          <w:lang w:eastAsia="en-US"/>
        </w:rPr>
        <w:t>- выполнение и защита практических работ;</w:t>
      </w:r>
    </w:p>
    <w:p w:rsidR="005E6877" w:rsidRDefault="005E6877" w:rsidP="005E687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7DB4">
        <w:rPr>
          <w:rFonts w:eastAsia="Calibri"/>
          <w:sz w:val="28"/>
          <w:szCs w:val="28"/>
          <w:lang w:eastAsia="en-US"/>
        </w:rPr>
        <w:t>-выполнение практических заданий</w:t>
      </w:r>
      <w:r>
        <w:rPr>
          <w:rFonts w:eastAsia="Calibri"/>
          <w:sz w:val="28"/>
          <w:szCs w:val="28"/>
          <w:lang w:eastAsia="en-US"/>
        </w:rPr>
        <w:t xml:space="preserve"> и контрольных работ</w:t>
      </w:r>
      <w:r w:rsidRPr="005A7DB4">
        <w:rPr>
          <w:rFonts w:eastAsia="Calibri"/>
          <w:sz w:val="28"/>
          <w:szCs w:val="28"/>
          <w:lang w:eastAsia="en-US"/>
        </w:rPr>
        <w:t>.</w:t>
      </w:r>
    </w:p>
    <w:p w:rsidR="005E6877" w:rsidRPr="005A7DB4" w:rsidRDefault="005E6877" w:rsidP="005E687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7DB4">
        <w:rPr>
          <w:rFonts w:eastAsia="Calibri"/>
          <w:sz w:val="28"/>
          <w:szCs w:val="28"/>
          <w:lang w:eastAsia="en-US"/>
        </w:rPr>
        <w:t>Проработка конспекта лекций и учебной литературы осуществляется студентами в течение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5A7DB4">
        <w:rPr>
          <w:rFonts w:eastAsia="Calibri"/>
          <w:sz w:val="28"/>
          <w:szCs w:val="28"/>
          <w:lang w:eastAsia="en-US"/>
        </w:rPr>
        <w:t>всего семестра, после изучения новой темы.</w:t>
      </w:r>
      <w:r>
        <w:rPr>
          <w:rFonts w:eastAsia="Calibri"/>
          <w:sz w:val="28"/>
          <w:szCs w:val="28"/>
          <w:lang w:eastAsia="en-US"/>
        </w:rPr>
        <w:t xml:space="preserve"> Перечень вопросов для устного опроса определен содержанием темы в РПД и  методическими рекомендациями по изучению дисциплины.</w:t>
      </w:r>
    </w:p>
    <w:p w:rsidR="005E6877" w:rsidRPr="005A7DB4" w:rsidRDefault="005E6877" w:rsidP="005E687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7DB4">
        <w:rPr>
          <w:rFonts w:eastAsia="Calibri"/>
          <w:sz w:val="28"/>
          <w:szCs w:val="28"/>
          <w:lang w:eastAsia="en-US"/>
        </w:rPr>
        <w:t xml:space="preserve">Защита практических </w:t>
      </w:r>
      <w:r>
        <w:rPr>
          <w:rFonts w:eastAsia="Calibri"/>
          <w:sz w:val="28"/>
          <w:szCs w:val="28"/>
          <w:lang w:eastAsia="en-US"/>
        </w:rPr>
        <w:t xml:space="preserve">работ </w:t>
      </w:r>
      <w:r w:rsidRPr="005A7DB4">
        <w:rPr>
          <w:rFonts w:eastAsia="Calibri"/>
          <w:sz w:val="28"/>
          <w:szCs w:val="28"/>
          <w:lang w:eastAsia="en-US"/>
        </w:rPr>
        <w:t>производится студентом в день их выполнения в соответствии с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5A7DB4">
        <w:rPr>
          <w:rFonts w:eastAsia="Calibri"/>
          <w:sz w:val="28"/>
          <w:szCs w:val="28"/>
          <w:lang w:eastAsia="en-US"/>
        </w:rPr>
        <w:t>планом-графиком. Преподаватель проверяет правильность выполнения практической работы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5A7DB4">
        <w:rPr>
          <w:rFonts w:eastAsia="Calibri"/>
          <w:sz w:val="28"/>
          <w:szCs w:val="28"/>
          <w:lang w:eastAsia="en-US"/>
        </w:rPr>
        <w:t>студентом, контролирует знание студентом пройденного материала с помощью контрольных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5A7DB4">
        <w:rPr>
          <w:rFonts w:eastAsia="Calibri"/>
          <w:sz w:val="28"/>
          <w:szCs w:val="28"/>
          <w:lang w:eastAsia="en-US"/>
        </w:rPr>
        <w:t>вопросов или тестирования.</w:t>
      </w:r>
    </w:p>
    <w:p w:rsidR="005E6877" w:rsidRPr="005A7DB4" w:rsidRDefault="005E6877" w:rsidP="005E687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7DB4">
        <w:rPr>
          <w:rFonts w:eastAsia="Calibri"/>
          <w:sz w:val="28"/>
          <w:szCs w:val="28"/>
          <w:lang w:eastAsia="en-US"/>
        </w:rPr>
        <w:t>Оценка компетентности осуществляется следующим образом: по окончании выполнения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5A7DB4">
        <w:rPr>
          <w:rFonts w:eastAsia="Calibri"/>
          <w:sz w:val="28"/>
          <w:szCs w:val="28"/>
          <w:lang w:eastAsia="en-US"/>
        </w:rPr>
        <w:t>задания студенты оформляют отчет, который затем выносится на защиту. В процессе защиты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5A7DB4">
        <w:rPr>
          <w:rFonts w:eastAsia="Calibri"/>
          <w:sz w:val="28"/>
          <w:szCs w:val="28"/>
          <w:lang w:eastAsia="en-US"/>
        </w:rPr>
        <w:t>выявляется информационная компетентность в соответствии с</w:t>
      </w:r>
      <w:r>
        <w:rPr>
          <w:rFonts w:eastAsia="Calibri"/>
          <w:sz w:val="28"/>
          <w:szCs w:val="28"/>
          <w:lang w:eastAsia="en-US"/>
        </w:rPr>
        <w:t xml:space="preserve"> заданием на практической работе</w:t>
      </w:r>
      <w:r w:rsidRPr="005A7DB4">
        <w:rPr>
          <w:rFonts w:eastAsia="Calibri"/>
          <w:sz w:val="28"/>
          <w:szCs w:val="28"/>
          <w:lang w:eastAsia="en-US"/>
        </w:rPr>
        <w:t>,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5A7DB4">
        <w:rPr>
          <w:rFonts w:eastAsia="Calibri"/>
          <w:sz w:val="28"/>
          <w:szCs w:val="28"/>
          <w:lang w:eastAsia="en-US"/>
        </w:rPr>
        <w:t>затем преподавателем дается комплексная оценка деятельности студента.</w:t>
      </w:r>
    </w:p>
    <w:p w:rsidR="005E6877" w:rsidRPr="005A7DB4" w:rsidRDefault="005E6877" w:rsidP="005E687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7DB4">
        <w:rPr>
          <w:rFonts w:eastAsia="Calibri"/>
          <w:sz w:val="28"/>
          <w:szCs w:val="28"/>
          <w:lang w:eastAsia="en-US"/>
        </w:rPr>
        <w:t>Высокую  оценку  получают  студенты,  которые  при  подготовке  материала  для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5A7DB4">
        <w:rPr>
          <w:rFonts w:eastAsia="Calibri"/>
          <w:sz w:val="28"/>
          <w:szCs w:val="28"/>
          <w:lang w:eastAsia="en-US"/>
        </w:rPr>
        <w:t>самостоятельной работы сумели самостоятельно составить логический план к теме и реализовать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5A7DB4">
        <w:rPr>
          <w:rFonts w:eastAsia="Calibri"/>
          <w:sz w:val="28"/>
          <w:szCs w:val="28"/>
          <w:lang w:eastAsia="en-US"/>
        </w:rPr>
        <w:t>его, собрать достаточный фактический материал, показать связь рассматриваемой темы с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5A7DB4">
        <w:rPr>
          <w:rFonts w:eastAsia="Calibri"/>
          <w:sz w:val="28"/>
          <w:szCs w:val="28"/>
          <w:lang w:eastAsia="en-US"/>
        </w:rPr>
        <w:t>современными проблемами науки и общества, со специальностью студента и каков авторский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5A7DB4">
        <w:rPr>
          <w:rFonts w:eastAsia="Calibri"/>
          <w:sz w:val="28"/>
          <w:szCs w:val="28"/>
          <w:lang w:eastAsia="en-US"/>
        </w:rPr>
        <w:t>вклад в систематизацию, структурирование материала.</w:t>
      </w:r>
    </w:p>
    <w:p w:rsidR="005E6877" w:rsidRDefault="005E6877" w:rsidP="005E687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7DB4">
        <w:rPr>
          <w:rFonts w:eastAsia="Calibri"/>
          <w:sz w:val="28"/>
          <w:szCs w:val="28"/>
          <w:lang w:eastAsia="en-US"/>
        </w:rPr>
        <w:t>Оценка качества подготовки на основании выполненных заданий ведется преподавателям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5A7DB4">
        <w:rPr>
          <w:rFonts w:eastAsia="Calibri"/>
          <w:sz w:val="28"/>
          <w:szCs w:val="28"/>
          <w:lang w:eastAsia="en-US"/>
        </w:rPr>
        <w:t>(с обсуждением результатов), баллы начисляются в зависимости от сложности задания.</w:t>
      </w:r>
    </w:p>
    <w:p w:rsidR="005E6877" w:rsidRPr="0081061F" w:rsidRDefault="005E6877" w:rsidP="005E687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1061F">
        <w:rPr>
          <w:rFonts w:eastAsia="Calibri"/>
          <w:sz w:val="28"/>
          <w:szCs w:val="28"/>
          <w:lang w:eastAsia="en-US"/>
        </w:rPr>
        <w:t xml:space="preserve">Итоговый контроль освоения умения и усвоенных знаний дисциплины </w:t>
      </w:r>
      <w:r>
        <w:rPr>
          <w:rFonts w:eastAsia="Calibri"/>
          <w:sz w:val="28"/>
          <w:szCs w:val="28"/>
          <w:lang w:eastAsia="en-US"/>
        </w:rPr>
        <w:t>«</w:t>
      </w:r>
      <w:r w:rsidR="007F7CCB" w:rsidRPr="007F7CCB">
        <w:rPr>
          <w:rFonts w:eastAsia="Calibri"/>
          <w:i/>
          <w:sz w:val="28"/>
          <w:szCs w:val="28"/>
          <w:lang w:eastAsia="en-US"/>
        </w:rPr>
        <w:t>Управление рисками</w:t>
      </w:r>
      <w:r>
        <w:rPr>
          <w:rFonts w:eastAsia="Calibri"/>
          <w:sz w:val="28"/>
          <w:szCs w:val="28"/>
          <w:lang w:eastAsia="en-US"/>
        </w:rPr>
        <w:t>»</w:t>
      </w:r>
      <w:r w:rsidRPr="0081061F">
        <w:rPr>
          <w:rFonts w:eastAsia="Calibri"/>
          <w:sz w:val="28"/>
          <w:szCs w:val="28"/>
          <w:lang w:eastAsia="en-US"/>
        </w:rPr>
        <w:t xml:space="preserve"> ос</w:t>
      </w:r>
      <w:r>
        <w:rPr>
          <w:rFonts w:eastAsia="Calibri"/>
          <w:sz w:val="28"/>
          <w:szCs w:val="28"/>
          <w:lang w:eastAsia="en-US"/>
        </w:rPr>
        <w:t>уществляется  в процессе</w:t>
      </w:r>
      <w:r w:rsidRPr="003954F1">
        <w:rPr>
          <w:rFonts w:eastAsia="Calibri"/>
          <w:sz w:val="28"/>
          <w:szCs w:val="28"/>
          <w:lang w:eastAsia="en-US"/>
        </w:rPr>
        <w:t xml:space="preserve"> промежуточной аттестации </w:t>
      </w:r>
      <w:r w:rsidR="001B67F5">
        <w:rPr>
          <w:rFonts w:eastAsia="Calibri"/>
          <w:sz w:val="28"/>
          <w:szCs w:val="28"/>
          <w:lang w:eastAsia="en-US"/>
        </w:rPr>
        <w:t>на экзамене</w:t>
      </w:r>
      <w:r w:rsidRPr="0081061F">
        <w:rPr>
          <w:rFonts w:eastAsia="Calibri"/>
          <w:sz w:val="28"/>
          <w:szCs w:val="28"/>
          <w:lang w:eastAsia="en-US"/>
        </w:rPr>
        <w:t>. Усло</w:t>
      </w:r>
      <w:r w:rsidR="001B67F5">
        <w:rPr>
          <w:rFonts w:eastAsia="Calibri"/>
          <w:sz w:val="28"/>
          <w:szCs w:val="28"/>
          <w:lang w:eastAsia="en-US"/>
        </w:rPr>
        <w:t>вием допуска к экзамену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81061F">
        <w:rPr>
          <w:rFonts w:eastAsia="Calibri"/>
          <w:sz w:val="28"/>
          <w:szCs w:val="28"/>
          <w:lang w:eastAsia="en-US"/>
        </w:rPr>
        <w:t>является положительная текущая аттеста</w:t>
      </w:r>
      <w:r>
        <w:rPr>
          <w:rFonts w:eastAsia="Calibri"/>
          <w:sz w:val="28"/>
          <w:szCs w:val="28"/>
          <w:lang w:eastAsia="en-US"/>
        </w:rPr>
        <w:t>ция по всем практическим занятиям</w:t>
      </w:r>
      <w:r w:rsidRPr="0081061F">
        <w:rPr>
          <w:rFonts w:eastAsia="Calibri"/>
          <w:sz w:val="28"/>
          <w:szCs w:val="28"/>
          <w:lang w:eastAsia="en-US"/>
        </w:rPr>
        <w:t xml:space="preserve"> учебной дисциплины,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81061F">
        <w:rPr>
          <w:rFonts w:eastAsia="Calibri"/>
          <w:sz w:val="28"/>
          <w:szCs w:val="28"/>
          <w:lang w:eastAsia="en-US"/>
        </w:rPr>
        <w:t>ключевым теоретическим вопросам дисциплины.</w:t>
      </w:r>
    </w:p>
    <w:p w:rsidR="008A6864" w:rsidRDefault="008A6864" w:rsidP="005E6877">
      <w:pPr>
        <w:jc w:val="both"/>
        <w:rPr>
          <w:rFonts w:eastAsia="Calibri"/>
          <w:sz w:val="28"/>
          <w:szCs w:val="28"/>
          <w:lang w:eastAsia="en-US"/>
        </w:rPr>
      </w:pPr>
    </w:p>
    <w:p w:rsidR="008A6864" w:rsidRDefault="008A6864" w:rsidP="008A6864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2</w:t>
      </w:r>
      <w:r w:rsidRPr="00DB22A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</w:t>
      </w:r>
      <w:r w:rsidRPr="00DB22A9">
        <w:rPr>
          <w:b/>
          <w:sz w:val="28"/>
          <w:szCs w:val="28"/>
        </w:rPr>
        <w:t xml:space="preserve">онтрольные задания (демоверсии)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 </w:t>
      </w:r>
    </w:p>
    <w:p w:rsidR="008A6864" w:rsidRDefault="008A6864" w:rsidP="005E505B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8B4F07">
        <w:rPr>
          <w:b/>
          <w:sz w:val="28"/>
          <w:szCs w:val="28"/>
        </w:rPr>
        <w:t>.1 Задания для оценивания результатов обучения в виде знаний</w:t>
      </w:r>
    </w:p>
    <w:p w:rsidR="007B3EFE" w:rsidRDefault="007B3EFE" w:rsidP="007B3EFE">
      <w:pPr>
        <w:jc w:val="center"/>
        <w:rPr>
          <w:b/>
          <w:i/>
          <w:sz w:val="28"/>
          <w:szCs w:val="28"/>
        </w:rPr>
      </w:pPr>
      <w:r w:rsidRPr="007B3EFE">
        <w:rPr>
          <w:b/>
          <w:i/>
          <w:sz w:val="28"/>
          <w:szCs w:val="28"/>
        </w:rPr>
        <w:t>Устный опрос</w:t>
      </w:r>
    </w:p>
    <w:p w:rsidR="007B3EFE" w:rsidRPr="00065B50" w:rsidRDefault="007B3EFE" w:rsidP="007B3EF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Перечень вопросов для устного опроса определен содержанием темы в РПД и  методическими рекомендациями по изучению дисциплины.</w:t>
      </w:r>
    </w:p>
    <w:p w:rsidR="007B3EFE" w:rsidRDefault="007B3EFE" w:rsidP="007B3EFE">
      <w:pPr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Примерные вопросы для </w:t>
      </w:r>
      <w:r w:rsidR="006B4C75">
        <w:rPr>
          <w:b/>
          <w:i/>
          <w:sz w:val="28"/>
          <w:szCs w:val="28"/>
        </w:rPr>
        <w:t xml:space="preserve">устного опроса (доклада, </w:t>
      </w:r>
      <w:r>
        <w:rPr>
          <w:b/>
          <w:i/>
          <w:sz w:val="28"/>
          <w:szCs w:val="28"/>
        </w:rPr>
        <w:t>сообщения)</w:t>
      </w:r>
      <w:r w:rsidRPr="00C126A0">
        <w:rPr>
          <w:b/>
          <w:i/>
          <w:sz w:val="28"/>
          <w:szCs w:val="28"/>
        </w:rPr>
        <w:t>:</w:t>
      </w:r>
    </w:p>
    <w:p w:rsidR="006B4C75" w:rsidRPr="006B4C75" w:rsidRDefault="006B4C75" w:rsidP="006B4C75">
      <w:pPr>
        <w:ind w:left="900"/>
        <w:jc w:val="both"/>
        <w:rPr>
          <w:sz w:val="28"/>
          <w:szCs w:val="28"/>
        </w:rPr>
      </w:pPr>
      <w:r w:rsidRPr="006B4C75">
        <w:rPr>
          <w:sz w:val="28"/>
          <w:szCs w:val="28"/>
        </w:rPr>
        <w:t>1. Каковы области применения анализа рисков статистическими методами?</w:t>
      </w:r>
    </w:p>
    <w:p w:rsidR="006B4C75" w:rsidRPr="006B4C75" w:rsidRDefault="006B4C75" w:rsidP="006B4C75">
      <w:pPr>
        <w:ind w:left="900"/>
        <w:jc w:val="both"/>
        <w:rPr>
          <w:sz w:val="28"/>
          <w:szCs w:val="28"/>
        </w:rPr>
      </w:pPr>
      <w:r w:rsidRPr="006B4C75">
        <w:rPr>
          <w:sz w:val="28"/>
          <w:szCs w:val="28"/>
        </w:rPr>
        <w:t>2. В чем сущность статистических методов?</w:t>
      </w:r>
    </w:p>
    <w:p w:rsidR="006B4C75" w:rsidRPr="006B4C75" w:rsidRDefault="006B4C75" w:rsidP="006B4C75">
      <w:pPr>
        <w:ind w:left="900"/>
        <w:jc w:val="both"/>
        <w:rPr>
          <w:sz w:val="28"/>
          <w:szCs w:val="28"/>
        </w:rPr>
      </w:pPr>
      <w:r w:rsidRPr="006B4C75">
        <w:rPr>
          <w:sz w:val="28"/>
          <w:szCs w:val="28"/>
        </w:rPr>
        <w:t>3. В чем смысл критерия оценки риска – среднеквадратического отклонения?</w:t>
      </w:r>
    </w:p>
    <w:p w:rsidR="006B4C75" w:rsidRPr="006B4C75" w:rsidRDefault="006B4C75" w:rsidP="006B4C75">
      <w:pPr>
        <w:ind w:left="900"/>
        <w:jc w:val="both"/>
        <w:rPr>
          <w:sz w:val="28"/>
          <w:szCs w:val="28"/>
        </w:rPr>
      </w:pPr>
      <w:r w:rsidRPr="006B4C75">
        <w:rPr>
          <w:sz w:val="28"/>
          <w:szCs w:val="28"/>
        </w:rPr>
        <w:t>4. Каков смысл коэффициента вариации как критерия оценки риска?</w:t>
      </w:r>
    </w:p>
    <w:p w:rsidR="006B4C75" w:rsidRPr="006B4C75" w:rsidRDefault="006B4C75" w:rsidP="006B4C75">
      <w:pPr>
        <w:ind w:left="900"/>
        <w:jc w:val="both"/>
        <w:rPr>
          <w:sz w:val="28"/>
          <w:szCs w:val="28"/>
        </w:rPr>
      </w:pPr>
      <w:r w:rsidRPr="006B4C75">
        <w:rPr>
          <w:sz w:val="28"/>
          <w:szCs w:val="28"/>
        </w:rPr>
        <w:t>5. Каков смысл критерия оценки диапазона</w:t>
      </w:r>
      <w:r>
        <w:rPr>
          <w:sz w:val="28"/>
          <w:szCs w:val="28"/>
        </w:rPr>
        <w:t xml:space="preserve"> значений анализируемой характе</w:t>
      </w:r>
      <w:r w:rsidRPr="006B4C75">
        <w:rPr>
          <w:sz w:val="28"/>
          <w:szCs w:val="28"/>
        </w:rPr>
        <w:t>ристики в оценке рисков?</w:t>
      </w:r>
    </w:p>
    <w:p w:rsidR="006B4C75" w:rsidRPr="006B4C75" w:rsidRDefault="006B4C75" w:rsidP="006B4C75">
      <w:pPr>
        <w:ind w:left="900"/>
        <w:jc w:val="both"/>
        <w:rPr>
          <w:sz w:val="28"/>
          <w:szCs w:val="28"/>
        </w:rPr>
      </w:pPr>
      <w:r w:rsidRPr="006B4C75">
        <w:rPr>
          <w:sz w:val="28"/>
          <w:szCs w:val="28"/>
        </w:rPr>
        <w:t>6. Каковы условия применения критерия оценки диапазона значений?</w:t>
      </w:r>
    </w:p>
    <w:p w:rsidR="003A5527" w:rsidRDefault="006B4C75" w:rsidP="006B4C75">
      <w:pPr>
        <w:ind w:left="900"/>
        <w:jc w:val="both"/>
        <w:rPr>
          <w:sz w:val="28"/>
          <w:szCs w:val="28"/>
        </w:rPr>
      </w:pPr>
      <w:r w:rsidRPr="006B4C75">
        <w:rPr>
          <w:sz w:val="28"/>
          <w:szCs w:val="28"/>
        </w:rPr>
        <w:t>7. Как оценить степень риска по совокупности статистических критериев?</w:t>
      </w:r>
    </w:p>
    <w:p w:rsidR="006B4C75" w:rsidRPr="006B4C75" w:rsidRDefault="006B4C75" w:rsidP="006B4C75">
      <w:pPr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6B4C75">
        <w:rPr>
          <w:sz w:val="28"/>
          <w:szCs w:val="28"/>
        </w:rPr>
        <w:t>. Каковы области применени</w:t>
      </w:r>
      <w:r>
        <w:rPr>
          <w:sz w:val="28"/>
          <w:szCs w:val="28"/>
        </w:rPr>
        <w:t>я анализа безубыточности в риск-</w:t>
      </w:r>
      <w:r w:rsidRPr="006B4C75">
        <w:rPr>
          <w:sz w:val="28"/>
          <w:szCs w:val="28"/>
        </w:rPr>
        <w:t>менеджменте?</w:t>
      </w:r>
    </w:p>
    <w:p w:rsidR="006B4C75" w:rsidRPr="006B4C75" w:rsidRDefault="006B4C75" w:rsidP="006B4C75">
      <w:pPr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6B4C75">
        <w:rPr>
          <w:sz w:val="28"/>
          <w:szCs w:val="28"/>
        </w:rPr>
        <w:t>. В чём заключается сущность анализа безубыточности?</w:t>
      </w:r>
    </w:p>
    <w:p w:rsidR="006B4C75" w:rsidRPr="006B4C75" w:rsidRDefault="006B4C75" w:rsidP="006B4C75">
      <w:pPr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6B4C75">
        <w:rPr>
          <w:sz w:val="28"/>
          <w:szCs w:val="28"/>
        </w:rPr>
        <w:t>. Как строится график безубыточности?</w:t>
      </w:r>
    </w:p>
    <w:p w:rsidR="006B4C75" w:rsidRPr="006B4C75" w:rsidRDefault="006B4C75" w:rsidP="006B4C75">
      <w:pPr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6B4C75">
        <w:rPr>
          <w:sz w:val="28"/>
          <w:szCs w:val="28"/>
        </w:rPr>
        <w:t>. Каковы недостатки анализа безубыточности?</w:t>
      </w:r>
    </w:p>
    <w:p w:rsidR="006B4C75" w:rsidRPr="006B4C75" w:rsidRDefault="006B4C75" w:rsidP="006B4C75">
      <w:pPr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Pr="006B4C75">
        <w:rPr>
          <w:sz w:val="28"/>
          <w:szCs w:val="28"/>
        </w:rPr>
        <w:t>. Как рассчитать критический объём производства (реализации)?</w:t>
      </w:r>
    </w:p>
    <w:p w:rsidR="006B4C75" w:rsidRPr="006B4C75" w:rsidRDefault="006B4C75" w:rsidP="006B4C75">
      <w:pPr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Pr="006B4C75">
        <w:rPr>
          <w:sz w:val="28"/>
          <w:szCs w:val="28"/>
        </w:rPr>
        <w:t>. Как рассчитать прибыль с учётом безубыточности проекта?</w:t>
      </w:r>
    </w:p>
    <w:p w:rsidR="006B4C75" w:rsidRPr="006B4C75" w:rsidRDefault="006B4C75" w:rsidP="006B4C75">
      <w:pPr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Pr="006B4C75">
        <w:rPr>
          <w:sz w:val="28"/>
          <w:szCs w:val="28"/>
        </w:rPr>
        <w:t>. Почему издержки называются условно переменными?</w:t>
      </w:r>
    </w:p>
    <w:p w:rsidR="006B4C75" w:rsidRPr="006B4C75" w:rsidRDefault="006B4C75" w:rsidP="006B4C75">
      <w:pPr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Pr="006B4C75">
        <w:rPr>
          <w:sz w:val="28"/>
          <w:szCs w:val="28"/>
        </w:rPr>
        <w:t>. Какие издержки называются условно постоянными?</w:t>
      </w:r>
    </w:p>
    <w:p w:rsidR="007F7CCB" w:rsidRDefault="006B4C75" w:rsidP="006B4C75">
      <w:pPr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Pr="006B4C75">
        <w:rPr>
          <w:sz w:val="28"/>
          <w:szCs w:val="28"/>
        </w:rPr>
        <w:t>.  Как оценить степень риска проекта?</w:t>
      </w:r>
    </w:p>
    <w:p w:rsidR="006B4C75" w:rsidRPr="006B4C75" w:rsidRDefault="006B4C75" w:rsidP="006B4C75">
      <w:pPr>
        <w:ind w:left="900"/>
        <w:jc w:val="both"/>
        <w:rPr>
          <w:sz w:val="28"/>
          <w:szCs w:val="28"/>
        </w:rPr>
      </w:pPr>
      <w:r w:rsidRPr="006B4C75">
        <w:rPr>
          <w:sz w:val="28"/>
          <w:szCs w:val="28"/>
        </w:rPr>
        <w:t>1</w:t>
      </w:r>
      <w:r>
        <w:rPr>
          <w:sz w:val="28"/>
          <w:szCs w:val="28"/>
        </w:rPr>
        <w:t>7</w:t>
      </w:r>
      <w:r w:rsidRPr="006B4C75">
        <w:rPr>
          <w:sz w:val="28"/>
          <w:szCs w:val="28"/>
        </w:rPr>
        <w:t>. В чём сущность подхода к снижению нео</w:t>
      </w:r>
      <w:r>
        <w:rPr>
          <w:sz w:val="28"/>
          <w:szCs w:val="28"/>
        </w:rPr>
        <w:t>пределенности (риска) при приня</w:t>
      </w:r>
      <w:r w:rsidRPr="006B4C75">
        <w:rPr>
          <w:sz w:val="28"/>
          <w:szCs w:val="28"/>
        </w:rPr>
        <w:t>тии решений в условиях неопределенности (риска), основанного на выборе минимаксных стратегий?</w:t>
      </w:r>
    </w:p>
    <w:p w:rsidR="006B4C75" w:rsidRPr="006B4C75" w:rsidRDefault="006B4C75" w:rsidP="006B4C75">
      <w:pPr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Pr="006B4C75">
        <w:rPr>
          <w:sz w:val="28"/>
          <w:szCs w:val="28"/>
        </w:rPr>
        <w:t>. Каким образом определяется уровень безопасности при выборе стратегии</w:t>
      </w:r>
    </w:p>
    <w:p w:rsidR="006B4C75" w:rsidRPr="006B4C75" w:rsidRDefault="006B4C75" w:rsidP="006B4C75">
      <w:pPr>
        <w:ind w:left="900"/>
        <w:jc w:val="both"/>
        <w:rPr>
          <w:sz w:val="28"/>
          <w:szCs w:val="28"/>
        </w:rPr>
      </w:pPr>
      <w:r w:rsidRPr="006B4C75">
        <w:rPr>
          <w:sz w:val="28"/>
          <w:szCs w:val="28"/>
        </w:rPr>
        <w:t>торговым предприятием?</w:t>
      </w:r>
    </w:p>
    <w:p w:rsidR="006B4C75" w:rsidRPr="006B4C75" w:rsidRDefault="006B4C75" w:rsidP="006B4C75">
      <w:pPr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Pr="006B4C75">
        <w:rPr>
          <w:sz w:val="28"/>
          <w:szCs w:val="28"/>
        </w:rPr>
        <w:t>. Каким образом рассчитывается показатель риска?</w:t>
      </w:r>
    </w:p>
    <w:p w:rsidR="006B4C75" w:rsidRPr="006B4C75" w:rsidRDefault="006B4C75" w:rsidP="006B4C75">
      <w:pPr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Pr="006B4C75">
        <w:rPr>
          <w:sz w:val="28"/>
          <w:szCs w:val="28"/>
        </w:rPr>
        <w:t>. Что из себя представляет платёжная матрица рисков и каким образом она</w:t>
      </w:r>
    </w:p>
    <w:p w:rsidR="006B4C75" w:rsidRPr="006B4C75" w:rsidRDefault="006B4C75" w:rsidP="006B4C75">
      <w:pPr>
        <w:jc w:val="both"/>
        <w:rPr>
          <w:sz w:val="28"/>
          <w:szCs w:val="28"/>
        </w:rPr>
      </w:pPr>
      <w:r w:rsidRPr="006B4C75">
        <w:rPr>
          <w:sz w:val="28"/>
          <w:szCs w:val="28"/>
        </w:rPr>
        <w:t>рассчитывается?</w:t>
      </w:r>
    </w:p>
    <w:p w:rsidR="007B3EFE" w:rsidRPr="007D6ABD" w:rsidRDefault="007B3EFE" w:rsidP="007B3EFE">
      <w:pPr>
        <w:ind w:left="900"/>
        <w:jc w:val="both"/>
        <w:rPr>
          <w:i/>
          <w:sz w:val="28"/>
          <w:szCs w:val="28"/>
        </w:rPr>
      </w:pPr>
      <w:r w:rsidRPr="007D6ABD">
        <w:rPr>
          <w:i/>
          <w:sz w:val="28"/>
          <w:szCs w:val="28"/>
        </w:rPr>
        <w:t>Критерии оценки  устного опроса (доклада, сообщения):</w:t>
      </w:r>
    </w:p>
    <w:p w:rsidR="007B3EFE" w:rsidRPr="007D6ABD" w:rsidRDefault="007B3EFE" w:rsidP="007B3EFE">
      <w:pPr>
        <w:jc w:val="both"/>
        <w:rPr>
          <w:sz w:val="28"/>
          <w:szCs w:val="28"/>
        </w:rPr>
      </w:pPr>
      <w:r w:rsidRPr="007D6ABD">
        <w:rPr>
          <w:sz w:val="28"/>
          <w:szCs w:val="28"/>
        </w:rPr>
        <w:t>- качество доклада (четко выстроен;  сопровождается иллюстративным материалом;</w:t>
      </w:r>
      <w:r w:rsidRPr="00551122">
        <w:t xml:space="preserve"> </w:t>
      </w:r>
      <w:r w:rsidRPr="007D6ABD">
        <w:rPr>
          <w:sz w:val="28"/>
          <w:szCs w:val="28"/>
        </w:rPr>
        <w:t>не зачитывается);</w:t>
      </w:r>
      <w:r w:rsidRPr="00065B50">
        <w:t xml:space="preserve"> </w:t>
      </w:r>
    </w:p>
    <w:p w:rsidR="007B3EFE" w:rsidRPr="007D6ABD" w:rsidRDefault="007B3EFE" w:rsidP="007B3EFE">
      <w:pPr>
        <w:jc w:val="both"/>
        <w:rPr>
          <w:sz w:val="28"/>
          <w:szCs w:val="28"/>
        </w:rPr>
      </w:pPr>
      <w:r w:rsidRPr="007D6ABD">
        <w:rPr>
          <w:sz w:val="28"/>
          <w:szCs w:val="28"/>
        </w:rPr>
        <w:t>- использование демонстрационного материала (автор  представил  демонстрационный  материал  и прекрасно в нем ориентировался);</w:t>
      </w:r>
    </w:p>
    <w:p w:rsidR="007B3EFE" w:rsidRPr="007D6ABD" w:rsidRDefault="007B3EFE" w:rsidP="007B3EFE">
      <w:pPr>
        <w:jc w:val="both"/>
        <w:rPr>
          <w:sz w:val="28"/>
          <w:szCs w:val="28"/>
        </w:rPr>
      </w:pPr>
      <w:r w:rsidRPr="007D6ABD">
        <w:rPr>
          <w:sz w:val="28"/>
          <w:szCs w:val="28"/>
        </w:rPr>
        <w:t>- качество ответов на вопросы (четко отвечает на вопросы);</w:t>
      </w:r>
    </w:p>
    <w:p w:rsidR="007B3EFE" w:rsidRPr="007D6ABD" w:rsidRDefault="007B3EFE" w:rsidP="007B3EFE">
      <w:pPr>
        <w:jc w:val="both"/>
        <w:rPr>
          <w:sz w:val="28"/>
          <w:szCs w:val="28"/>
        </w:rPr>
      </w:pPr>
      <w:r w:rsidRPr="007D6ABD">
        <w:rPr>
          <w:sz w:val="28"/>
          <w:szCs w:val="28"/>
        </w:rPr>
        <w:t>- владение научным и специальным аппаратом (владение специальным аппаратом и научной терминологией);</w:t>
      </w:r>
    </w:p>
    <w:p w:rsidR="007B3EFE" w:rsidRDefault="007B3EFE" w:rsidP="007B3EFE">
      <w:pPr>
        <w:jc w:val="both"/>
        <w:rPr>
          <w:sz w:val="28"/>
          <w:szCs w:val="28"/>
        </w:rPr>
      </w:pPr>
      <w:r w:rsidRPr="007D6ABD">
        <w:rPr>
          <w:sz w:val="28"/>
          <w:szCs w:val="28"/>
        </w:rPr>
        <w:t>- четкость выводов (выводы четкие и доказаны).</w:t>
      </w:r>
    </w:p>
    <w:p w:rsidR="007B3EFE" w:rsidRDefault="007B3EFE" w:rsidP="007B3EFE">
      <w:pPr>
        <w:ind w:left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Шкала оценивания устного опроса (доклада, сообщения)</w:t>
      </w:r>
      <w:r w:rsidRPr="00253687">
        <w:rPr>
          <w:i/>
          <w:sz w:val="28"/>
          <w:szCs w:val="28"/>
        </w:rPr>
        <w:t>:</w:t>
      </w:r>
    </w:p>
    <w:p w:rsidR="007B3EFE" w:rsidRDefault="007B3EFE" w:rsidP="007B3EFE">
      <w:pPr>
        <w:jc w:val="both"/>
        <w:rPr>
          <w:sz w:val="28"/>
          <w:szCs w:val="28"/>
        </w:rPr>
      </w:pPr>
      <w:r>
        <w:rPr>
          <w:sz w:val="28"/>
          <w:szCs w:val="28"/>
        </w:rPr>
        <w:t>Максимальная оценка – 5 баллов.</w:t>
      </w:r>
    </w:p>
    <w:p w:rsidR="007B3EFE" w:rsidRPr="007D6ABD" w:rsidRDefault="007B3EFE" w:rsidP="007B3EF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 </w:t>
      </w:r>
      <w:r w:rsidRPr="007D6ABD">
        <w:rPr>
          <w:sz w:val="28"/>
          <w:szCs w:val="28"/>
        </w:rPr>
        <w:t>баллов - ставится, если студент:</w:t>
      </w:r>
      <w:r>
        <w:rPr>
          <w:sz w:val="28"/>
          <w:szCs w:val="28"/>
        </w:rPr>
        <w:t xml:space="preserve"> </w:t>
      </w:r>
      <w:r w:rsidRPr="007D6ABD">
        <w:rPr>
          <w:sz w:val="28"/>
          <w:szCs w:val="28"/>
        </w:rPr>
        <w:t>полно и аргументировано отвечает по содержанию вопроса;</w:t>
      </w:r>
      <w:r>
        <w:rPr>
          <w:sz w:val="28"/>
          <w:szCs w:val="28"/>
        </w:rPr>
        <w:t xml:space="preserve"> </w:t>
      </w:r>
      <w:r w:rsidRPr="007D6ABD">
        <w:rPr>
          <w:sz w:val="28"/>
          <w:szCs w:val="28"/>
        </w:rPr>
        <w:t>обнаруживает понимание материала, может обосновать свои суждения, применит</w:t>
      </w:r>
      <w:r>
        <w:rPr>
          <w:sz w:val="28"/>
          <w:szCs w:val="28"/>
        </w:rPr>
        <w:t xml:space="preserve">ь </w:t>
      </w:r>
      <w:r w:rsidRPr="007D6ABD">
        <w:rPr>
          <w:sz w:val="28"/>
          <w:szCs w:val="28"/>
        </w:rPr>
        <w:t>знания на практике, привести необходимые примеры;</w:t>
      </w:r>
      <w:r>
        <w:rPr>
          <w:sz w:val="28"/>
          <w:szCs w:val="28"/>
        </w:rPr>
        <w:t xml:space="preserve"> </w:t>
      </w:r>
      <w:r w:rsidRPr="007D6ABD">
        <w:rPr>
          <w:sz w:val="28"/>
          <w:szCs w:val="28"/>
        </w:rPr>
        <w:t xml:space="preserve">излагает материал последовательно и правильно, с соблюдением исторической </w:t>
      </w:r>
      <w:r>
        <w:rPr>
          <w:sz w:val="28"/>
          <w:szCs w:val="28"/>
        </w:rPr>
        <w:t xml:space="preserve">и </w:t>
      </w:r>
      <w:r w:rsidRPr="007D6ABD">
        <w:rPr>
          <w:sz w:val="28"/>
          <w:szCs w:val="28"/>
        </w:rPr>
        <w:t>хронологической последовательности;</w:t>
      </w:r>
    </w:p>
    <w:p w:rsidR="007B3EFE" w:rsidRPr="007D6ABD" w:rsidRDefault="007B3EFE" w:rsidP="007B3EFE">
      <w:pPr>
        <w:jc w:val="both"/>
        <w:rPr>
          <w:sz w:val="28"/>
          <w:szCs w:val="28"/>
        </w:rPr>
      </w:pPr>
      <w:r>
        <w:rPr>
          <w:sz w:val="28"/>
          <w:szCs w:val="28"/>
        </w:rPr>
        <w:t>4 балла</w:t>
      </w:r>
      <w:r w:rsidRPr="007D6ABD">
        <w:rPr>
          <w:sz w:val="28"/>
          <w:szCs w:val="28"/>
        </w:rPr>
        <w:t xml:space="preserve"> - ставится, если студент дает ответ, удовлетворяющий тем</w:t>
      </w:r>
      <w:r>
        <w:rPr>
          <w:sz w:val="28"/>
          <w:szCs w:val="28"/>
        </w:rPr>
        <w:t xml:space="preserve"> </w:t>
      </w:r>
      <w:r w:rsidRPr="007D6ABD">
        <w:rPr>
          <w:sz w:val="28"/>
          <w:szCs w:val="28"/>
        </w:rPr>
        <w:t>же тре</w:t>
      </w:r>
      <w:r>
        <w:rPr>
          <w:sz w:val="28"/>
          <w:szCs w:val="28"/>
        </w:rPr>
        <w:t xml:space="preserve">бованиям, </w:t>
      </w:r>
      <w:r w:rsidRPr="007D6ABD">
        <w:rPr>
          <w:sz w:val="28"/>
          <w:szCs w:val="28"/>
        </w:rPr>
        <w:t>но допускает 1-2 ошибки, которые сам же исправляет.</w:t>
      </w:r>
    </w:p>
    <w:p w:rsidR="007B3EFE" w:rsidRPr="007D6ABD" w:rsidRDefault="007B3EFE" w:rsidP="007B3EFE">
      <w:pPr>
        <w:jc w:val="both"/>
        <w:rPr>
          <w:sz w:val="28"/>
          <w:szCs w:val="28"/>
        </w:rPr>
      </w:pPr>
      <w:r>
        <w:rPr>
          <w:sz w:val="28"/>
          <w:szCs w:val="28"/>
        </w:rPr>
        <w:t>3 балла</w:t>
      </w:r>
      <w:r w:rsidRPr="007D6ABD">
        <w:rPr>
          <w:sz w:val="28"/>
          <w:szCs w:val="28"/>
        </w:rPr>
        <w:t xml:space="preserve"> - ставится, если студент обнаруживает знание и</w:t>
      </w:r>
      <w:r>
        <w:rPr>
          <w:sz w:val="28"/>
          <w:szCs w:val="28"/>
        </w:rPr>
        <w:t xml:space="preserve"> </w:t>
      </w:r>
      <w:r w:rsidRPr="007D6ABD">
        <w:rPr>
          <w:sz w:val="28"/>
          <w:szCs w:val="28"/>
        </w:rPr>
        <w:t>понимание основных по</w:t>
      </w:r>
      <w:r>
        <w:rPr>
          <w:sz w:val="28"/>
          <w:szCs w:val="28"/>
        </w:rPr>
        <w:t xml:space="preserve">ложений данного задания, но </w:t>
      </w:r>
      <w:r w:rsidRPr="007D6ABD">
        <w:rPr>
          <w:sz w:val="28"/>
          <w:szCs w:val="28"/>
        </w:rPr>
        <w:t>излагает материал неполно и</w:t>
      </w:r>
      <w:r>
        <w:rPr>
          <w:sz w:val="28"/>
          <w:szCs w:val="28"/>
        </w:rPr>
        <w:t xml:space="preserve"> </w:t>
      </w:r>
      <w:r w:rsidRPr="007D6ABD">
        <w:rPr>
          <w:sz w:val="28"/>
          <w:szCs w:val="28"/>
        </w:rPr>
        <w:t>допускает неточности в определении понятий или формулировке правил;</w:t>
      </w:r>
      <w:r>
        <w:rPr>
          <w:sz w:val="28"/>
          <w:szCs w:val="28"/>
        </w:rPr>
        <w:t xml:space="preserve"> </w:t>
      </w:r>
      <w:r w:rsidRPr="007D6ABD">
        <w:rPr>
          <w:sz w:val="28"/>
          <w:szCs w:val="28"/>
        </w:rPr>
        <w:t>не умеет достаточно глубоко и доказательно обосновать свои суждения и привести</w:t>
      </w:r>
      <w:r>
        <w:rPr>
          <w:sz w:val="28"/>
          <w:szCs w:val="28"/>
        </w:rPr>
        <w:t xml:space="preserve"> </w:t>
      </w:r>
      <w:r w:rsidRPr="007D6ABD">
        <w:rPr>
          <w:sz w:val="28"/>
          <w:szCs w:val="28"/>
        </w:rPr>
        <w:t>свои примеры;</w:t>
      </w:r>
      <w:r>
        <w:rPr>
          <w:sz w:val="28"/>
          <w:szCs w:val="28"/>
        </w:rPr>
        <w:t xml:space="preserve"> </w:t>
      </w:r>
      <w:r w:rsidRPr="007D6ABD">
        <w:rPr>
          <w:sz w:val="28"/>
          <w:szCs w:val="28"/>
        </w:rPr>
        <w:t xml:space="preserve"> излагает материал непоследовательно и допускает ошибки.</w:t>
      </w:r>
    </w:p>
    <w:p w:rsidR="007B3EFE" w:rsidRPr="007D6ABD" w:rsidRDefault="007B3EFE" w:rsidP="007B3EFE">
      <w:pPr>
        <w:jc w:val="both"/>
        <w:rPr>
          <w:sz w:val="28"/>
          <w:szCs w:val="28"/>
        </w:rPr>
      </w:pPr>
      <w:r>
        <w:rPr>
          <w:sz w:val="28"/>
          <w:szCs w:val="28"/>
        </w:rPr>
        <w:t>1-2 балла</w:t>
      </w:r>
      <w:r w:rsidRPr="007D6ABD">
        <w:rPr>
          <w:sz w:val="28"/>
          <w:szCs w:val="28"/>
        </w:rPr>
        <w:t xml:space="preserve"> - ставится, если студент обнаруживает незнание ответа на</w:t>
      </w:r>
      <w:r>
        <w:rPr>
          <w:sz w:val="28"/>
          <w:szCs w:val="28"/>
        </w:rPr>
        <w:t xml:space="preserve"> </w:t>
      </w:r>
      <w:r w:rsidRPr="007D6ABD">
        <w:rPr>
          <w:sz w:val="28"/>
          <w:szCs w:val="28"/>
        </w:rPr>
        <w:t>соответствующее задание, допускает ошибки в фор</w:t>
      </w:r>
      <w:r>
        <w:rPr>
          <w:sz w:val="28"/>
          <w:szCs w:val="28"/>
        </w:rPr>
        <w:t xml:space="preserve">мулировке определений и правил, </w:t>
      </w:r>
      <w:r w:rsidRPr="007D6ABD">
        <w:rPr>
          <w:sz w:val="28"/>
          <w:szCs w:val="28"/>
        </w:rPr>
        <w:t xml:space="preserve">искажающие их смысл, беспорядочно и неуверенно излагает материал. </w:t>
      </w:r>
    </w:p>
    <w:p w:rsidR="007B3EFE" w:rsidRPr="007B3EFE" w:rsidRDefault="007B3EFE" w:rsidP="007B3EFE">
      <w:pPr>
        <w:jc w:val="center"/>
        <w:rPr>
          <w:b/>
          <w:i/>
          <w:sz w:val="28"/>
          <w:szCs w:val="28"/>
        </w:rPr>
      </w:pPr>
    </w:p>
    <w:p w:rsidR="005E505B" w:rsidRPr="00DA6980" w:rsidRDefault="005E505B" w:rsidP="005E505B">
      <w:pPr>
        <w:ind w:firstLine="709"/>
        <w:jc w:val="center"/>
        <w:rPr>
          <w:b/>
          <w:i/>
          <w:sz w:val="28"/>
          <w:szCs w:val="28"/>
        </w:rPr>
      </w:pPr>
      <w:r w:rsidRPr="00DA6980">
        <w:rPr>
          <w:b/>
          <w:i/>
          <w:sz w:val="28"/>
          <w:szCs w:val="28"/>
        </w:rPr>
        <w:t>Тестирование</w:t>
      </w:r>
    </w:p>
    <w:p w:rsidR="00C126A0" w:rsidRDefault="005E505B" w:rsidP="005E505B">
      <w:pPr>
        <w:ind w:firstLine="709"/>
        <w:jc w:val="both"/>
        <w:rPr>
          <w:sz w:val="28"/>
          <w:szCs w:val="28"/>
        </w:rPr>
      </w:pPr>
      <w:r w:rsidRPr="00DA6980">
        <w:rPr>
          <w:sz w:val="28"/>
          <w:szCs w:val="28"/>
        </w:rPr>
        <w:t>Оценочные  средства  представлены  базой  вопросов  для  тестирования  и</w:t>
      </w:r>
      <w:r>
        <w:rPr>
          <w:sz w:val="28"/>
          <w:szCs w:val="28"/>
        </w:rPr>
        <w:t xml:space="preserve"> </w:t>
      </w:r>
      <w:r w:rsidRPr="00DA6980">
        <w:rPr>
          <w:sz w:val="28"/>
          <w:szCs w:val="28"/>
        </w:rPr>
        <w:t>контрольными заданиями. Вопросы для тестирования предполагают выбор правильного</w:t>
      </w:r>
      <w:r>
        <w:rPr>
          <w:sz w:val="28"/>
          <w:szCs w:val="28"/>
        </w:rPr>
        <w:t xml:space="preserve"> </w:t>
      </w:r>
      <w:r w:rsidRPr="00DA6980">
        <w:rPr>
          <w:sz w:val="28"/>
          <w:szCs w:val="28"/>
        </w:rPr>
        <w:t xml:space="preserve">варианта из предложенных. </w:t>
      </w:r>
    </w:p>
    <w:p w:rsidR="00802E34" w:rsidRDefault="00802E34" w:rsidP="00253687">
      <w:pPr>
        <w:ind w:firstLine="709"/>
        <w:jc w:val="center"/>
        <w:rPr>
          <w:b/>
          <w:sz w:val="28"/>
          <w:szCs w:val="28"/>
        </w:rPr>
      </w:pPr>
    </w:p>
    <w:p w:rsidR="00253687" w:rsidRDefault="00253687" w:rsidP="00253687">
      <w:pPr>
        <w:ind w:firstLine="709"/>
        <w:jc w:val="center"/>
        <w:rPr>
          <w:b/>
          <w:sz w:val="28"/>
          <w:szCs w:val="28"/>
        </w:rPr>
      </w:pPr>
      <w:r w:rsidRPr="00253687">
        <w:rPr>
          <w:b/>
          <w:sz w:val="28"/>
          <w:szCs w:val="28"/>
        </w:rPr>
        <w:t>База тестовы</w:t>
      </w:r>
      <w:r w:rsidR="005E505B">
        <w:rPr>
          <w:b/>
          <w:sz w:val="28"/>
          <w:szCs w:val="28"/>
        </w:rPr>
        <w:t xml:space="preserve">х вопросов </w:t>
      </w:r>
    </w:p>
    <w:p w:rsidR="00B64454" w:rsidRPr="00B64454" w:rsidRDefault="00B64454" w:rsidP="00B64454">
      <w:pPr>
        <w:ind w:left="707" w:firstLine="709"/>
        <w:jc w:val="both"/>
        <w:rPr>
          <w:sz w:val="28"/>
          <w:szCs w:val="28"/>
        </w:rPr>
      </w:pPr>
      <w:r w:rsidRPr="00B64454">
        <w:rPr>
          <w:sz w:val="28"/>
          <w:szCs w:val="28"/>
        </w:rPr>
        <w:t>1. Что характеризует показатель цены риска?</w:t>
      </w:r>
    </w:p>
    <w:p w:rsidR="00B64454" w:rsidRPr="00B64454" w:rsidRDefault="00B64454" w:rsidP="00B64454">
      <w:pPr>
        <w:ind w:left="707" w:firstLine="709"/>
        <w:jc w:val="both"/>
        <w:rPr>
          <w:sz w:val="28"/>
          <w:szCs w:val="28"/>
        </w:rPr>
      </w:pPr>
      <w:r w:rsidRPr="00B64454">
        <w:rPr>
          <w:sz w:val="28"/>
          <w:szCs w:val="28"/>
        </w:rPr>
        <w:t>а. Наиболее ожидаемый результат инновации, ее полезность.</w:t>
      </w:r>
    </w:p>
    <w:p w:rsidR="00B64454" w:rsidRPr="00B64454" w:rsidRDefault="00B64454" w:rsidP="00B64454">
      <w:pPr>
        <w:ind w:left="707" w:firstLine="709"/>
        <w:jc w:val="both"/>
        <w:rPr>
          <w:sz w:val="28"/>
          <w:szCs w:val="28"/>
        </w:rPr>
      </w:pPr>
      <w:r w:rsidRPr="00B64454">
        <w:rPr>
          <w:sz w:val="28"/>
          <w:szCs w:val="28"/>
        </w:rPr>
        <w:t>б. Математическое ожидание потерь в результате возникновения рисковой</w:t>
      </w:r>
      <w:r>
        <w:rPr>
          <w:sz w:val="28"/>
          <w:szCs w:val="28"/>
        </w:rPr>
        <w:t xml:space="preserve"> </w:t>
      </w:r>
      <w:r w:rsidRPr="00B64454">
        <w:rPr>
          <w:sz w:val="28"/>
          <w:szCs w:val="28"/>
        </w:rPr>
        <w:t>ситуации.</w:t>
      </w:r>
    </w:p>
    <w:p w:rsidR="00B64454" w:rsidRPr="00B64454" w:rsidRDefault="00B64454" w:rsidP="00B64454">
      <w:pPr>
        <w:ind w:left="707" w:firstLine="709"/>
        <w:jc w:val="both"/>
        <w:rPr>
          <w:sz w:val="28"/>
          <w:szCs w:val="28"/>
        </w:rPr>
      </w:pPr>
      <w:r w:rsidRPr="00B64454">
        <w:rPr>
          <w:sz w:val="28"/>
          <w:szCs w:val="28"/>
        </w:rPr>
        <w:t>в. Максимальные потери в ходе реализации инновации.</w:t>
      </w:r>
    </w:p>
    <w:p w:rsidR="00B64454" w:rsidRPr="00B64454" w:rsidRDefault="00B64454" w:rsidP="00B64454">
      <w:pPr>
        <w:ind w:left="707" w:firstLine="709"/>
        <w:jc w:val="both"/>
        <w:rPr>
          <w:sz w:val="28"/>
          <w:szCs w:val="28"/>
        </w:rPr>
      </w:pPr>
      <w:r w:rsidRPr="00B64454">
        <w:rPr>
          <w:sz w:val="28"/>
          <w:szCs w:val="28"/>
        </w:rPr>
        <w:t>г. Затраты на снижение риска.</w:t>
      </w:r>
    </w:p>
    <w:p w:rsidR="00B64454" w:rsidRPr="00B64454" w:rsidRDefault="00B64454" w:rsidP="00B64454">
      <w:pPr>
        <w:ind w:left="707" w:firstLine="709"/>
        <w:jc w:val="both"/>
        <w:rPr>
          <w:sz w:val="28"/>
          <w:szCs w:val="28"/>
        </w:rPr>
      </w:pPr>
      <w:r w:rsidRPr="00B64454">
        <w:rPr>
          <w:sz w:val="28"/>
          <w:szCs w:val="28"/>
        </w:rPr>
        <w:t>д. Сумму затрат на покрытие ущерба в слу</w:t>
      </w:r>
      <w:r>
        <w:rPr>
          <w:sz w:val="28"/>
          <w:szCs w:val="28"/>
        </w:rPr>
        <w:t>чае возникновения рисковой ситу</w:t>
      </w:r>
      <w:r w:rsidRPr="00B64454">
        <w:rPr>
          <w:sz w:val="28"/>
          <w:szCs w:val="28"/>
        </w:rPr>
        <w:t>ации.</w:t>
      </w:r>
    </w:p>
    <w:p w:rsidR="00B64454" w:rsidRPr="00B64454" w:rsidRDefault="00B64454" w:rsidP="00B64454">
      <w:pPr>
        <w:ind w:left="707" w:firstLine="709"/>
        <w:jc w:val="both"/>
        <w:rPr>
          <w:sz w:val="28"/>
          <w:szCs w:val="28"/>
        </w:rPr>
      </w:pPr>
      <w:r w:rsidRPr="00B64454">
        <w:rPr>
          <w:sz w:val="28"/>
          <w:szCs w:val="28"/>
        </w:rPr>
        <w:t>2. Какие задачи включает в себя анализ рисков?</w:t>
      </w:r>
    </w:p>
    <w:p w:rsidR="00B64454" w:rsidRPr="00B64454" w:rsidRDefault="00B64454" w:rsidP="00B64454">
      <w:pPr>
        <w:ind w:left="707" w:firstLine="709"/>
        <w:jc w:val="both"/>
        <w:rPr>
          <w:sz w:val="28"/>
          <w:szCs w:val="28"/>
        </w:rPr>
      </w:pPr>
      <w:r w:rsidRPr="00B64454">
        <w:rPr>
          <w:sz w:val="28"/>
          <w:szCs w:val="28"/>
        </w:rPr>
        <w:t>а. Идентификацию и классификацию рисков по причинам их возникновения,</w:t>
      </w:r>
      <w:r>
        <w:rPr>
          <w:sz w:val="28"/>
          <w:szCs w:val="28"/>
        </w:rPr>
        <w:t xml:space="preserve"> </w:t>
      </w:r>
      <w:r w:rsidRPr="00B64454">
        <w:rPr>
          <w:sz w:val="28"/>
          <w:szCs w:val="28"/>
        </w:rPr>
        <w:t>оценку возможности их возникновения (степени риска) и предполагаемых потерь</w:t>
      </w:r>
      <w:r>
        <w:rPr>
          <w:sz w:val="28"/>
          <w:szCs w:val="28"/>
        </w:rPr>
        <w:t xml:space="preserve"> </w:t>
      </w:r>
      <w:r w:rsidRPr="00B64454">
        <w:rPr>
          <w:sz w:val="28"/>
          <w:szCs w:val="28"/>
        </w:rPr>
        <w:t>(меры риска), а также выбор наиболее эффективных мер управления рисками.</w:t>
      </w:r>
    </w:p>
    <w:p w:rsidR="00B64454" w:rsidRPr="00B64454" w:rsidRDefault="00B64454" w:rsidP="00B64454">
      <w:pPr>
        <w:ind w:left="707" w:firstLine="709"/>
        <w:jc w:val="both"/>
        <w:rPr>
          <w:sz w:val="28"/>
          <w:szCs w:val="28"/>
        </w:rPr>
      </w:pPr>
      <w:r w:rsidRPr="00B64454">
        <w:rPr>
          <w:sz w:val="28"/>
          <w:szCs w:val="28"/>
        </w:rPr>
        <w:t>б. Идентификацию и классификацию рисков по причинам их возникновения.</w:t>
      </w:r>
    </w:p>
    <w:p w:rsidR="00B64454" w:rsidRPr="00B64454" w:rsidRDefault="00B64454" w:rsidP="00B64454">
      <w:pPr>
        <w:ind w:left="707" w:firstLine="709"/>
        <w:jc w:val="both"/>
        <w:rPr>
          <w:sz w:val="28"/>
          <w:szCs w:val="28"/>
        </w:rPr>
      </w:pPr>
      <w:r w:rsidRPr="00B64454">
        <w:rPr>
          <w:sz w:val="28"/>
          <w:szCs w:val="28"/>
        </w:rPr>
        <w:t>в. Оценку возможности возникновения риск</w:t>
      </w:r>
      <w:r>
        <w:rPr>
          <w:sz w:val="28"/>
          <w:szCs w:val="28"/>
        </w:rPr>
        <w:t>ов (степени риска) и предполага</w:t>
      </w:r>
      <w:r w:rsidRPr="00B64454">
        <w:rPr>
          <w:sz w:val="28"/>
          <w:szCs w:val="28"/>
        </w:rPr>
        <w:t>емых потерь от них (меры риска).</w:t>
      </w:r>
    </w:p>
    <w:p w:rsidR="00B64454" w:rsidRPr="00B64454" w:rsidRDefault="00B64454" w:rsidP="00B64454">
      <w:pPr>
        <w:ind w:left="707" w:firstLine="709"/>
        <w:jc w:val="both"/>
        <w:rPr>
          <w:sz w:val="28"/>
          <w:szCs w:val="28"/>
        </w:rPr>
      </w:pPr>
      <w:r w:rsidRPr="00B64454">
        <w:rPr>
          <w:sz w:val="28"/>
          <w:szCs w:val="28"/>
        </w:rPr>
        <w:t>г. Выбор наиболее эффективных мер управления рисками.</w:t>
      </w:r>
    </w:p>
    <w:p w:rsidR="00B64454" w:rsidRPr="00B64454" w:rsidRDefault="00B64454" w:rsidP="00B64454">
      <w:pPr>
        <w:ind w:left="707" w:firstLine="709"/>
        <w:jc w:val="both"/>
        <w:rPr>
          <w:sz w:val="28"/>
          <w:szCs w:val="28"/>
        </w:rPr>
      </w:pPr>
      <w:r w:rsidRPr="00B64454">
        <w:rPr>
          <w:sz w:val="28"/>
          <w:szCs w:val="28"/>
        </w:rPr>
        <w:t>д. Классификацию рисков по причинам их</w:t>
      </w:r>
      <w:r>
        <w:rPr>
          <w:sz w:val="28"/>
          <w:szCs w:val="28"/>
        </w:rPr>
        <w:t xml:space="preserve"> возникновения, оценку возможно</w:t>
      </w:r>
      <w:r w:rsidRPr="00B64454">
        <w:rPr>
          <w:sz w:val="28"/>
          <w:szCs w:val="28"/>
        </w:rPr>
        <w:t>сти их возникновения (степени риска) и предполагаемых потерь (меры риска).</w:t>
      </w:r>
    </w:p>
    <w:p w:rsidR="00B64454" w:rsidRPr="00B64454" w:rsidRDefault="00B64454" w:rsidP="00B64454">
      <w:pPr>
        <w:ind w:left="707" w:firstLine="709"/>
        <w:jc w:val="both"/>
        <w:rPr>
          <w:sz w:val="28"/>
          <w:szCs w:val="28"/>
        </w:rPr>
      </w:pPr>
      <w:r w:rsidRPr="00B64454">
        <w:rPr>
          <w:sz w:val="28"/>
          <w:szCs w:val="28"/>
        </w:rPr>
        <w:t>3. В каком порядке реализуются этапы метода балльной оценки рисков</w:t>
      </w:r>
    </w:p>
    <w:p w:rsidR="00B64454" w:rsidRPr="00B64454" w:rsidRDefault="00B64454" w:rsidP="00B64454">
      <w:pPr>
        <w:ind w:left="707" w:firstLine="709"/>
        <w:jc w:val="both"/>
        <w:rPr>
          <w:sz w:val="28"/>
          <w:szCs w:val="28"/>
        </w:rPr>
      </w:pPr>
      <w:r w:rsidRPr="00B64454">
        <w:rPr>
          <w:sz w:val="28"/>
          <w:szCs w:val="28"/>
        </w:rPr>
        <w:t>инновационного проекта?</w:t>
      </w:r>
    </w:p>
    <w:p w:rsidR="00B64454" w:rsidRPr="00B64454" w:rsidRDefault="00B64454" w:rsidP="00B64454">
      <w:pPr>
        <w:ind w:left="707" w:firstLine="709"/>
        <w:jc w:val="both"/>
        <w:rPr>
          <w:sz w:val="28"/>
          <w:szCs w:val="28"/>
        </w:rPr>
      </w:pPr>
      <w:r w:rsidRPr="00B64454">
        <w:rPr>
          <w:sz w:val="28"/>
          <w:szCs w:val="28"/>
        </w:rPr>
        <w:lastRenderedPageBreak/>
        <w:t>а. Определение списка факторов, определяю</w:t>
      </w:r>
      <w:r>
        <w:rPr>
          <w:sz w:val="28"/>
          <w:szCs w:val="28"/>
        </w:rPr>
        <w:t>щих степень риска проекта - раз</w:t>
      </w:r>
      <w:r w:rsidRPr="00B64454">
        <w:rPr>
          <w:sz w:val="28"/>
          <w:szCs w:val="28"/>
        </w:rPr>
        <w:t xml:space="preserve">работка состава показателей, характеризующих риск по каждому фактору </w:t>
      </w:r>
      <w:r>
        <w:rPr>
          <w:sz w:val="28"/>
          <w:szCs w:val="28"/>
        </w:rPr>
        <w:t>–</w:t>
      </w:r>
      <w:r w:rsidRPr="00B64454">
        <w:rPr>
          <w:sz w:val="28"/>
          <w:szCs w:val="28"/>
        </w:rPr>
        <w:t xml:space="preserve"> оценка</w:t>
      </w:r>
      <w:r>
        <w:rPr>
          <w:sz w:val="28"/>
          <w:szCs w:val="28"/>
        </w:rPr>
        <w:t xml:space="preserve"> </w:t>
      </w:r>
      <w:r w:rsidRPr="00B64454">
        <w:rPr>
          <w:sz w:val="28"/>
          <w:szCs w:val="28"/>
        </w:rPr>
        <w:t>влияния каждого показателя по факторам и факторов на обобщающую оценк</w:t>
      </w:r>
      <w:r>
        <w:rPr>
          <w:sz w:val="28"/>
          <w:szCs w:val="28"/>
        </w:rPr>
        <w:t>у сте</w:t>
      </w:r>
      <w:r w:rsidRPr="00B64454">
        <w:rPr>
          <w:sz w:val="28"/>
          <w:szCs w:val="28"/>
        </w:rPr>
        <w:t>пени риска - разработка шкалы оценок по каждо</w:t>
      </w:r>
      <w:r>
        <w:rPr>
          <w:sz w:val="28"/>
          <w:szCs w:val="28"/>
        </w:rPr>
        <w:t>му показателю - формирование ме</w:t>
      </w:r>
      <w:r w:rsidRPr="00B64454">
        <w:rPr>
          <w:sz w:val="28"/>
          <w:szCs w:val="28"/>
        </w:rPr>
        <w:t>тодики расчета обобщающей оценки риска.</w:t>
      </w:r>
    </w:p>
    <w:p w:rsidR="00B64454" w:rsidRPr="00B64454" w:rsidRDefault="00B64454" w:rsidP="00B64454">
      <w:pPr>
        <w:ind w:left="707" w:firstLine="709"/>
        <w:jc w:val="both"/>
        <w:rPr>
          <w:sz w:val="28"/>
          <w:szCs w:val="28"/>
        </w:rPr>
      </w:pPr>
      <w:r w:rsidRPr="00B64454">
        <w:rPr>
          <w:sz w:val="28"/>
          <w:szCs w:val="28"/>
        </w:rPr>
        <w:t>б. Формирование методики расчета оценки</w:t>
      </w:r>
      <w:r>
        <w:rPr>
          <w:sz w:val="28"/>
          <w:szCs w:val="28"/>
        </w:rPr>
        <w:t xml:space="preserve"> риска - определение списка фак</w:t>
      </w:r>
      <w:r w:rsidRPr="00B64454">
        <w:rPr>
          <w:sz w:val="28"/>
          <w:szCs w:val="28"/>
        </w:rPr>
        <w:t>торов, определяющих степень риска проекта - разработка состава показателей, характеризующих риск по каждому фактору - оценка влияния каждого показателя по</w:t>
      </w:r>
      <w:r>
        <w:rPr>
          <w:sz w:val="28"/>
          <w:szCs w:val="28"/>
        </w:rPr>
        <w:t xml:space="preserve"> </w:t>
      </w:r>
      <w:r w:rsidRPr="00B64454">
        <w:rPr>
          <w:sz w:val="28"/>
          <w:szCs w:val="28"/>
        </w:rPr>
        <w:t>факторам и факторов на обобщающую оценку степени риска - разработка шкалы</w:t>
      </w:r>
      <w:r>
        <w:rPr>
          <w:sz w:val="28"/>
          <w:szCs w:val="28"/>
        </w:rPr>
        <w:t xml:space="preserve"> </w:t>
      </w:r>
      <w:r w:rsidRPr="00B64454">
        <w:rPr>
          <w:sz w:val="28"/>
          <w:szCs w:val="28"/>
        </w:rPr>
        <w:t>оценок по каждому показателю.</w:t>
      </w:r>
    </w:p>
    <w:p w:rsidR="00B64454" w:rsidRPr="00B64454" w:rsidRDefault="00B64454" w:rsidP="00B64454">
      <w:pPr>
        <w:ind w:left="707" w:firstLine="709"/>
        <w:jc w:val="both"/>
        <w:rPr>
          <w:sz w:val="28"/>
          <w:szCs w:val="28"/>
        </w:rPr>
      </w:pPr>
      <w:r w:rsidRPr="00B64454">
        <w:rPr>
          <w:sz w:val="28"/>
          <w:szCs w:val="28"/>
        </w:rPr>
        <w:t>в. Определение списка факторов, определяющих степень ри</w:t>
      </w:r>
      <w:r>
        <w:rPr>
          <w:sz w:val="28"/>
          <w:szCs w:val="28"/>
        </w:rPr>
        <w:t>ска проекта - раз</w:t>
      </w:r>
      <w:r w:rsidRPr="00B64454">
        <w:rPr>
          <w:sz w:val="28"/>
          <w:szCs w:val="28"/>
        </w:rPr>
        <w:t>работка состава показателей, характеризующих риск по каждому фактору - разработка шкалы оценок по каждому показателю - оценка влияния каждого показателя</w:t>
      </w:r>
      <w:r>
        <w:rPr>
          <w:sz w:val="28"/>
          <w:szCs w:val="28"/>
        </w:rPr>
        <w:t xml:space="preserve"> </w:t>
      </w:r>
      <w:r w:rsidRPr="00B64454">
        <w:rPr>
          <w:sz w:val="28"/>
          <w:szCs w:val="28"/>
        </w:rPr>
        <w:t>по факторам и факторов на обобщающую оценку степени риска -формирование методики расчета обобщающей оценки риска.</w:t>
      </w:r>
    </w:p>
    <w:p w:rsidR="00B64454" w:rsidRPr="00B64454" w:rsidRDefault="00B64454" w:rsidP="00B64454">
      <w:pPr>
        <w:ind w:left="707" w:firstLine="709"/>
        <w:jc w:val="both"/>
        <w:rPr>
          <w:sz w:val="28"/>
          <w:szCs w:val="28"/>
        </w:rPr>
      </w:pPr>
      <w:r w:rsidRPr="00B64454">
        <w:rPr>
          <w:sz w:val="28"/>
          <w:szCs w:val="28"/>
        </w:rPr>
        <w:t>г. Определение списка факторов, определяю</w:t>
      </w:r>
      <w:r>
        <w:rPr>
          <w:sz w:val="28"/>
          <w:szCs w:val="28"/>
        </w:rPr>
        <w:t>щих степень риска проекта - раз</w:t>
      </w:r>
      <w:r w:rsidRPr="00B64454">
        <w:rPr>
          <w:sz w:val="28"/>
          <w:szCs w:val="28"/>
        </w:rPr>
        <w:t>работка состава показателей, характеризующих риск по каждому фактору - разработка шкалы оценок по каждому показателю - формирование методики расчета</w:t>
      </w:r>
      <w:r>
        <w:rPr>
          <w:sz w:val="28"/>
          <w:szCs w:val="28"/>
        </w:rPr>
        <w:t xml:space="preserve"> </w:t>
      </w:r>
      <w:r w:rsidRPr="00B64454">
        <w:rPr>
          <w:sz w:val="28"/>
          <w:szCs w:val="28"/>
        </w:rPr>
        <w:t>оценки риска - оценка влияния каждого показателя по факторам и факторов на</w:t>
      </w:r>
      <w:r>
        <w:rPr>
          <w:sz w:val="28"/>
          <w:szCs w:val="28"/>
        </w:rPr>
        <w:t xml:space="preserve"> </w:t>
      </w:r>
      <w:r w:rsidRPr="00B64454">
        <w:rPr>
          <w:sz w:val="28"/>
          <w:szCs w:val="28"/>
        </w:rPr>
        <w:t>обобщающую оценку степени риска.</w:t>
      </w:r>
    </w:p>
    <w:p w:rsidR="00B64454" w:rsidRPr="00B64454" w:rsidRDefault="00B64454" w:rsidP="00B64454">
      <w:pPr>
        <w:ind w:left="707" w:firstLine="709"/>
        <w:jc w:val="both"/>
        <w:rPr>
          <w:sz w:val="28"/>
          <w:szCs w:val="28"/>
        </w:rPr>
      </w:pPr>
      <w:r w:rsidRPr="00B64454">
        <w:rPr>
          <w:sz w:val="28"/>
          <w:szCs w:val="28"/>
        </w:rPr>
        <w:t>д. Определение состава показателей, хара</w:t>
      </w:r>
      <w:r>
        <w:rPr>
          <w:sz w:val="28"/>
          <w:szCs w:val="28"/>
        </w:rPr>
        <w:t>ктеризующих риск по каждому фак</w:t>
      </w:r>
      <w:r w:rsidRPr="00B64454">
        <w:rPr>
          <w:sz w:val="28"/>
          <w:szCs w:val="28"/>
        </w:rPr>
        <w:t>тору - разработка шкалы оценок по каждому показателю - формирование методики</w:t>
      </w:r>
      <w:r>
        <w:rPr>
          <w:sz w:val="28"/>
          <w:szCs w:val="28"/>
        </w:rPr>
        <w:t xml:space="preserve"> </w:t>
      </w:r>
      <w:r w:rsidRPr="00B64454">
        <w:rPr>
          <w:sz w:val="28"/>
          <w:szCs w:val="28"/>
        </w:rPr>
        <w:t xml:space="preserve">расчета оценки риска - оценка влияния каждого показателя по факторам </w:t>
      </w:r>
      <w:r>
        <w:rPr>
          <w:sz w:val="28"/>
          <w:szCs w:val="28"/>
        </w:rPr>
        <w:t>–</w:t>
      </w:r>
      <w:r w:rsidRPr="00B64454">
        <w:rPr>
          <w:sz w:val="28"/>
          <w:szCs w:val="28"/>
        </w:rPr>
        <w:t xml:space="preserve"> оценка</w:t>
      </w:r>
      <w:r>
        <w:rPr>
          <w:sz w:val="28"/>
          <w:szCs w:val="28"/>
        </w:rPr>
        <w:t xml:space="preserve"> </w:t>
      </w:r>
      <w:r w:rsidRPr="00B64454">
        <w:rPr>
          <w:sz w:val="28"/>
          <w:szCs w:val="28"/>
        </w:rPr>
        <w:t>влияния факторов на обобщающую оценку степени риска.</w:t>
      </w:r>
    </w:p>
    <w:p w:rsidR="00B64454" w:rsidRPr="00B64454" w:rsidRDefault="00B64454" w:rsidP="00B64454">
      <w:pPr>
        <w:ind w:left="707" w:firstLine="709"/>
        <w:jc w:val="both"/>
        <w:rPr>
          <w:sz w:val="28"/>
          <w:szCs w:val="28"/>
        </w:rPr>
      </w:pPr>
      <w:r w:rsidRPr="00B64454">
        <w:rPr>
          <w:sz w:val="28"/>
          <w:szCs w:val="28"/>
        </w:rPr>
        <w:t>4. Как отразится на статьях баланса закупка оборудования за наличный</w:t>
      </w:r>
    </w:p>
    <w:p w:rsidR="00B64454" w:rsidRPr="00B64454" w:rsidRDefault="00B64454" w:rsidP="00B64454">
      <w:pPr>
        <w:ind w:left="707" w:firstLine="709"/>
        <w:jc w:val="both"/>
        <w:rPr>
          <w:sz w:val="28"/>
          <w:szCs w:val="28"/>
        </w:rPr>
      </w:pPr>
      <w:r w:rsidRPr="00B64454">
        <w:rPr>
          <w:sz w:val="28"/>
          <w:szCs w:val="28"/>
        </w:rPr>
        <w:t>расчет:</w:t>
      </w:r>
    </w:p>
    <w:p w:rsidR="00B64454" w:rsidRPr="00B64454" w:rsidRDefault="00B64454" w:rsidP="00B64454">
      <w:pPr>
        <w:ind w:left="707" w:firstLine="709"/>
        <w:jc w:val="both"/>
        <w:rPr>
          <w:sz w:val="28"/>
          <w:szCs w:val="28"/>
        </w:rPr>
      </w:pPr>
      <w:r w:rsidRPr="00B64454">
        <w:rPr>
          <w:sz w:val="28"/>
          <w:szCs w:val="28"/>
        </w:rPr>
        <w:t>а. Увеличит стоимость активов и сократит размер заемных средств.</w:t>
      </w:r>
    </w:p>
    <w:p w:rsidR="00B64454" w:rsidRPr="00B64454" w:rsidRDefault="00B64454" w:rsidP="00B64454">
      <w:pPr>
        <w:ind w:left="707" w:firstLine="709"/>
        <w:jc w:val="both"/>
        <w:rPr>
          <w:sz w:val="28"/>
          <w:szCs w:val="28"/>
        </w:rPr>
      </w:pPr>
      <w:r w:rsidRPr="00B64454">
        <w:rPr>
          <w:sz w:val="28"/>
          <w:szCs w:val="28"/>
        </w:rPr>
        <w:t>б. Увеличит стоимость активов и сократит размер собственных средств.</w:t>
      </w:r>
    </w:p>
    <w:p w:rsidR="00B64454" w:rsidRPr="00B64454" w:rsidRDefault="00B64454" w:rsidP="00B64454">
      <w:pPr>
        <w:ind w:left="707" w:firstLine="709"/>
        <w:jc w:val="both"/>
        <w:rPr>
          <w:sz w:val="28"/>
          <w:szCs w:val="28"/>
        </w:rPr>
      </w:pPr>
      <w:r w:rsidRPr="00B64454">
        <w:rPr>
          <w:sz w:val="28"/>
          <w:szCs w:val="28"/>
        </w:rPr>
        <w:t>в. Увеличит одну статью и сократит на ту же сумму другую статью актива.</w:t>
      </w:r>
    </w:p>
    <w:p w:rsidR="00B64454" w:rsidRPr="00B64454" w:rsidRDefault="00B64454" w:rsidP="00B64454">
      <w:pPr>
        <w:ind w:left="707" w:firstLine="709"/>
        <w:jc w:val="both"/>
        <w:rPr>
          <w:sz w:val="28"/>
          <w:szCs w:val="28"/>
        </w:rPr>
      </w:pPr>
      <w:r w:rsidRPr="00B64454">
        <w:rPr>
          <w:sz w:val="28"/>
          <w:szCs w:val="28"/>
        </w:rPr>
        <w:t xml:space="preserve">г. Увеличит одну статью и сократит на ту же сумму </w:t>
      </w:r>
      <w:r>
        <w:rPr>
          <w:sz w:val="28"/>
          <w:szCs w:val="28"/>
        </w:rPr>
        <w:t>другую статью источни</w:t>
      </w:r>
      <w:r w:rsidRPr="00B64454">
        <w:rPr>
          <w:sz w:val="28"/>
          <w:szCs w:val="28"/>
        </w:rPr>
        <w:t>ков капитала.</w:t>
      </w:r>
    </w:p>
    <w:p w:rsidR="00B64454" w:rsidRPr="00B64454" w:rsidRDefault="00B64454" w:rsidP="00B64454">
      <w:pPr>
        <w:ind w:left="707" w:firstLine="709"/>
        <w:jc w:val="both"/>
        <w:rPr>
          <w:sz w:val="28"/>
          <w:szCs w:val="28"/>
        </w:rPr>
      </w:pPr>
      <w:r w:rsidRPr="00B64454">
        <w:rPr>
          <w:sz w:val="28"/>
          <w:szCs w:val="28"/>
        </w:rPr>
        <w:t>д. Увеличит одну из статей оборотного капитала и собственного капитала.</w:t>
      </w:r>
    </w:p>
    <w:p w:rsidR="00B64454" w:rsidRPr="00B64454" w:rsidRDefault="00B64454" w:rsidP="00B64454">
      <w:pPr>
        <w:ind w:left="707" w:firstLine="709"/>
        <w:jc w:val="both"/>
        <w:rPr>
          <w:sz w:val="28"/>
          <w:szCs w:val="28"/>
        </w:rPr>
      </w:pPr>
      <w:r w:rsidRPr="00B64454">
        <w:rPr>
          <w:sz w:val="28"/>
          <w:szCs w:val="28"/>
        </w:rPr>
        <w:t>5. Как отразится на статьях баланса з</w:t>
      </w:r>
      <w:r>
        <w:rPr>
          <w:sz w:val="28"/>
          <w:szCs w:val="28"/>
        </w:rPr>
        <w:t>акупка сырья и материалов в кре</w:t>
      </w:r>
      <w:r w:rsidRPr="00B64454">
        <w:rPr>
          <w:sz w:val="28"/>
          <w:szCs w:val="28"/>
        </w:rPr>
        <w:t>дит:</w:t>
      </w:r>
    </w:p>
    <w:p w:rsidR="00B64454" w:rsidRPr="00B64454" w:rsidRDefault="00B64454" w:rsidP="00B64454">
      <w:pPr>
        <w:ind w:left="707" w:firstLine="709"/>
        <w:jc w:val="both"/>
        <w:rPr>
          <w:sz w:val="28"/>
          <w:szCs w:val="28"/>
        </w:rPr>
      </w:pPr>
      <w:r w:rsidRPr="00B64454">
        <w:rPr>
          <w:sz w:val="28"/>
          <w:szCs w:val="28"/>
        </w:rPr>
        <w:t>а. Увеличит на одну и ту же сумму активы и заемные средства.</w:t>
      </w:r>
    </w:p>
    <w:p w:rsidR="00B64454" w:rsidRPr="00B64454" w:rsidRDefault="00B64454" w:rsidP="00B64454">
      <w:pPr>
        <w:ind w:left="707" w:firstLine="709"/>
        <w:jc w:val="both"/>
        <w:rPr>
          <w:sz w:val="28"/>
          <w:szCs w:val="28"/>
        </w:rPr>
      </w:pPr>
      <w:r w:rsidRPr="00B64454">
        <w:rPr>
          <w:sz w:val="28"/>
          <w:szCs w:val="28"/>
        </w:rPr>
        <w:t>б. Увеличит на одну и ту же сумму активы и собственные средства.</w:t>
      </w:r>
    </w:p>
    <w:p w:rsidR="00B64454" w:rsidRPr="00B64454" w:rsidRDefault="00B64454" w:rsidP="00B64454">
      <w:pPr>
        <w:ind w:left="707" w:firstLine="709"/>
        <w:jc w:val="both"/>
        <w:rPr>
          <w:sz w:val="28"/>
          <w:szCs w:val="28"/>
        </w:rPr>
      </w:pPr>
      <w:r w:rsidRPr="00B64454">
        <w:rPr>
          <w:sz w:val="28"/>
          <w:szCs w:val="28"/>
        </w:rPr>
        <w:t>в. Увеличит одну статью и сократит на ту же сумму другую статью актива.</w:t>
      </w:r>
    </w:p>
    <w:p w:rsidR="00B64454" w:rsidRPr="00B64454" w:rsidRDefault="00B64454" w:rsidP="00B64454">
      <w:pPr>
        <w:ind w:left="707" w:firstLine="709"/>
        <w:jc w:val="both"/>
        <w:rPr>
          <w:sz w:val="28"/>
          <w:szCs w:val="28"/>
        </w:rPr>
      </w:pPr>
      <w:r w:rsidRPr="00B64454">
        <w:rPr>
          <w:sz w:val="28"/>
          <w:szCs w:val="28"/>
        </w:rPr>
        <w:t>г. Увеличит заемный капитал и сократит на ту же сумму собственный капитал.</w:t>
      </w:r>
    </w:p>
    <w:p w:rsidR="00B64454" w:rsidRPr="00B64454" w:rsidRDefault="00B64454" w:rsidP="00B64454">
      <w:pPr>
        <w:ind w:left="707" w:firstLine="709"/>
        <w:jc w:val="both"/>
        <w:rPr>
          <w:sz w:val="28"/>
          <w:szCs w:val="28"/>
        </w:rPr>
      </w:pPr>
      <w:r w:rsidRPr="00B64454">
        <w:rPr>
          <w:sz w:val="28"/>
          <w:szCs w:val="28"/>
        </w:rPr>
        <w:t>д. Увеличит одну статью собственного капитала и сократит на ту же сумму</w:t>
      </w:r>
      <w:r>
        <w:rPr>
          <w:sz w:val="28"/>
          <w:szCs w:val="28"/>
        </w:rPr>
        <w:t xml:space="preserve"> </w:t>
      </w:r>
      <w:r w:rsidRPr="00B64454">
        <w:rPr>
          <w:sz w:val="28"/>
          <w:szCs w:val="28"/>
        </w:rPr>
        <w:t>статью основного капитала.</w:t>
      </w:r>
    </w:p>
    <w:p w:rsidR="00B64454" w:rsidRPr="00B64454" w:rsidRDefault="00B64454" w:rsidP="00B64454">
      <w:pPr>
        <w:ind w:left="707" w:firstLine="709"/>
        <w:jc w:val="both"/>
        <w:rPr>
          <w:sz w:val="28"/>
          <w:szCs w:val="28"/>
        </w:rPr>
      </w:pPr>
      <w:r w:rsidRPr="00B64454">
        <w:rPr>
          <w:sz w:val="28"/>
          <w:szCs w:val="28"/>
        </w:rPr>
        <w:t>6. Выпуск организацией облигаций приведет к изменению в составе:</w:t>
      </w:r>
    </w:p>
    <w:p w:rsidR="00B64454" w:rsidRPr="00B64454" w:rsidRDefault="00B64454" w:rsidP="00B64454">
      <w:pPr>
        <w:ind w:left="707" w:firstLine="709"/>
        <w:jc w:val="both"/>
        <w:rPr>
          <w:sz w:val="28"/>
          <w:szCs w:val="28"/>
        </w:rPr>
      </w:pPr>
      <w:r w:rsidRPr="00B64454">
        <w:rPr>
          <w:sz w:val="28"/>
          <w:szCs w:val="28"/>
        </w:rPr>
        <w:lastRenderedPageBreak/>
        <w:t>а. Собственного капитала.</w:t>
      </w:r>
    </w:p>
    <w:p w:rsidR="00B64454" w:rsidRPr="00B64454" w:rsidRDefault="00B64454" w:rsidP="00B64454">
      <w:pPr>
        <w:ind w:left="707" w:firstLine="709"/>
        <w:jc w:val="both"/>
        <w:rPr>
          <w:sz w:val="28"/>
          <w:szCs w:val="28"/>
        </w:rPr>
      </w:pPr>
      <w:r w:rsidRPr="00B64454">
        <w:rPr>
          <w:sz w:val="28"/>
          <w:szCs w:val="28"/>
        </w:rPr>
        <w:t>б. Оборотных активов.</w:t>
      </w:r>
    </w:p>
    <w:p w:rsidR="00B64454" w:rsidRPr="00B64454" w:rsidRDefault="00B64454" w:rsidP="00B64454">
      <w:pPr>
        <w:ind w:left="707" w:firstLine="709"/>
        <w:jc w:val="both"/>
        <w:rPr>
          <w:sz w:val="28"/>
          <w:szCs w:val="28"/>
        </w:rPr>
      </w:pPr>
      <w:r w:rsidRPr="00B64454">
        <w:rPr>
          <w:sz w:val="28"/>
          <w:szCs w:val="28"/>
        </w:rPr>
        <w:t>в. Долгосрочных обязательств.</w:t>
      </w:r>
    </w:p>
    <w:p w:rsidR="00B64454" w:rsidRPr="00B64454" w:rsidRDefault="00B64454" w:rsidP="00B64454">
      <w:pPr>
        <w:ind w:left="707" w:firstLine="709"/>
        <w:jc w:val="both"/>
        <w:rPr>
          <w:sz w:val="28"/>
          <w:szCs w:val="28"/>
        </w:rPr>
      </w:pPr>
      <w:r w:rsidRPr="00B64454">
        <w:rPr>
          <w:sz w:val="28"/>
          <w:szCs w:val="28"/>
        </w:rPr>
        <w:t>г. Краткосрочных обязательств.</w:t>
      </w:r>
    </w:p>
    <w:p w:rsidR="00B64454" w:rsidRPr="00B64454" w:rsidRDefault="00B64454" w:rsidP="00B64454">
      <w:pPr>
        <w:ind w:left="707" w:firstLine="709"/>
        <w:jc w:val="both"/>
        <w:rPr>
          <w:sz w:val="28"/>
          <w:szCs w:val="28"/>
        </w:rPr>
      </w:pPr>
      <w:r w:rsidRPr="00B64454">
        <w:rPr>
          <w:sz w:val="28"/>
          <w:szCs w:val="28"/>
        </w:rPr>
        <w:t>д. Оборотного капитала.</w:t>
      </w:r>
    </w:p>
    <w:p w:rsidR="00B64454" w:rsidRPr="00B64454" w:rsidRDefault="00B64454" w:rsidP="00B64454">
      <w:pPr>
        <w:ind w:left="707" w:firstLine="709"/>
        <w:jc w:val="both"/>
        <w:rPr>
          <w:sz w:val="28"/>
          <w:szCs w:val="28"/>
        </w:rPr>
      </w:pPr>
      <w:r w:rsidRPr="00B64454">
        <w:rPr>
          <w:sz w:val="28"/>
          <w:szCs w:val="28"/>
        </w:rPr>
        <w:t>7. Потоком реальных денег (</w:t>
      </w:r>
      <w:proofErr w:type="spellStart"/>
      <w:r w:rsidRPr="00B64454">
        <w:rPr>
          <w:sz w:val="28"/>
          <w:szCs w:val="28"/>
        </w:rPr>
        <w:t>Cash</w:t>
      </w:r>
      <w:proofErr w:type="spellEnd"/>
      <w:r w:rsidRPr="00B64454">
        <w:rPr>
          <w:sz w:val="28"/>
          <w:szCs w:val="28"/>
        </w:rPr>
        <w:t xml:space="preserve"> </w:t>
      </w:r>
      <w:proofErr w:type="spellStart"/>
      <w:r w:rsidRPr="00B64454">
        <w:rPr>
          <w:sz w:val="28"/>
          <w:szCs w:val="28"/>
        </w:rPr>
        <w:t>Flow</w:t>
      </w:r>
      <w:proofErr w:type="spellEnd"/>
      <w:r w:rsidRPr="00B64454">
        <w:rPr>
          <w:sz w:val="28"/>
          <w:szCs w:val="28"/>
        </w:rPr>
        <w:t>) по проекту связанному с выводом</w:t>
      </w:r>
      <w:r>
        <w:rPr>
          <w:sz w:val="28"/>
          <w:szCs w:val="28"/>
        </w:rPr>
        <w:t xml:space="preserve"> </w:t>
      </w:r>
      <w:r w:rsidRPr="00B64454">
        <w:rPr>
          <w:sz w:val="28"/>
          <w:szCs w:val="28"/>
        </w:rPr>
        <w:t>организации из предкризисного состояния называется:</w:t>
      </w:r>
    </w:p>
    <w:p w:rsidR="007F7CCB" w:rsidRPr="00B64454" w:rsidRDefault="00B64454" w:rsidP="00B64454">
      <w:pPr>
        <w:ind w:left="707" w:firstLine="709"/>
        <w:jc w:val="both"/>
        <w:rPr>
          <w:sz w:val="28"/>
          <w:szCs w:val="28"/>
        </w:rPr>
      </w:pPr>
      <w:r w:rsidRPr="00B64454">
        <w:rPr>
          <w:sz w:val="28"/>
          <w:szCs w:val="28"/>
        </w:rPr>
        <w:t>а. Разность между притоком и оттоком ден</w:t>
      </w:r>
      <w:r>
        <w:rPr>
          <w:sz w:val="28"/>
          <w:szCs w:val="28"/>
        </w:rPr>
        <w:t>ежных средств по финансовой дея</w:t>
      </w:r>
      <w:r w:rsidRPr="00B64454">
        <w:rPr>
          <w:sz w:val="28"/>
          <w:szCs w:val="28"/>
        </w:rPr>
        <w:t>тельности.</w:t>
      </w:r>
    </w:p>
    <w:p w:rsidR="00B64454" w:rsidRPr="00B64454" w:rsidRDefault="00B64454" w:rsidP="00B64454">
      <w:pPr>
        <w:ind w:left="707" w:firstLine="709"/>
        <w:jc w:val="both"/>
        <w:rPr>
          <w:sz w:val="28"/>
          <w:szCs w:val="28"/>
        </w:rPr>
      </w:pPr>
      <w:r w:rsidRPr="00B64454">
        <w:rPr>
          <w:sz w:val="28"/>
          <w:szCs w:val="28"/>
        </w:rPr>
        <w:t>б. Разность между притоком и оттоком денежных средств от инвестиционной</w:t>
      </w:r>
      <w:r>
        <w:rPr>
          <w:sz w:val="28"/>
          <w:szCs w:val="28"/>
        </w:rPr>
        <w:t xml:space="preserve"> </w:t>
      </w:r>
      <w:r w:rsidRPr="00B64454">
        <w:rPr>
          <w:sz w:val="28"/>
          <w:szCs w:val="28"/>
        </w:rPr>
        <w:t>и операционной деятельности в каждом периоде осуществления проекта.</w:t>
      </w:r>
    </w:p>
    <w:p w:rsidR="00B64454" w:rsidRPr="00B64454" w:rsidRDefault="00B64454" w:rsidP="00B64454">
      <w:pPr>
        <w:ind w:left="707" w:firstLine="709"/>
        <w:jc w:val="both"/>
        <w:rPr>
          <w:sz w:val="28"/>
          <w:szCs w:val="28"/>
        </w:rPr>
      </w:pPr>
      <w:r w:rsidRPr="00B64454">
        <w:rPr>
          <w:sz w:val="28"/>
          <w:szCs w:val="28"/>
        </w:rPr>
        <w:t>в. Разность между притоком и оттоком денежных средств от инвестиционной</w:t>
      </w:r>
      <w:r>
        <w:rPr>
          <w:sz w:val="28"/>
          <w:szCs w:val="28"/>
        </w:rPr>
        <w:t xml:space="preserve"> </w:t>
      </w:r>
      <w:r w:rsidRPr="00B64454">
        <w:rPr>
          <w:sz w:val="28"/>
          <w:szCs w:val="28"/>
        </w:rPr>
        <w:t>деятельности.</w:t>
      </w:r>
    </w:p>
    <w:p w:rsidR="00B64454" w:rsidRPr="00B64454" w:rsidRDefault="00B64454" w:rsidP="00B64454">
      <w:pPr>
        <w:ind w:left="707" w:firstLine="709"/>
        <w:jc w:val="both"/>
        <w:rPr>
          <w:sz w:val="28"/>
          <w:szCs w:val="28"/>
        </w:rPr>
      </w:pPr>
      <w:r w:rsidRPr="00B64454">
        <w:rPr>
          <w:sz w:val="28"/>
          <w:szCs w:val="28"/>
        </w:rPr>
        <w:t>г. Разность между притоком и оттоком дене</w:t>
      </w:r>
      <w:r>
        <w:rPr>
          <w:sz w:val="28"/>
          <w:szCs w:val="28"/>
        </w:rPr>
        <w:t>жных средств ото всех видов дея</w:t>
      </w:r>
      <w:r w:rsidRPr="00B64454">
        <w:rPr>
          <w:sz w:val="28"/>
          <w:szCs w:val="28"/>
        </w:rPr>
        <w:t>тельности в каждом периоде осуществления проекта.</w:t>
      </w:r>
    </w:p>
    <w:p w:rsidR="00B64454" w:rsidRPr="00B64454" w:rsidRDefault="00B64454" w:rsidP="00B64454">
      <w:pPr>
        <w:ind w:left="707" w:firstLine="709"/>
        <w:jc w:val="both"/>
        <w:rPr>
          <w:sz w:val="28"/>
          <w:szCs w:val="28"/>
        </w:rPr>
      </w:pPr>
      <w:r w:rsidRPr="00B64454">
        <w:rPr>
          <w:sz w:val="28"/>
          <w:szCs w:val="28"/>
        </w:rPr>
        <w:t>д. Разность между притоком и оттоком денежных средств от инвестиционной</w:t>
      </w:r>
      <w:r>
        <w:rPr>
          <w:sz w:val="28"/>
          <w:szCs w:val="28"/>
        </w:rPr>
        <w:t xml:space="preserve"> </w:t>
      </w:r>
      <w:r w:rsidRPr="00B64454">
        <w:rPr>
          <w:sz w:val="28"/>
          <w:szCs w:val="28"/>
        </w:rPr>
        <w:t>и финансовой деятельности.</w:t>
      </w:r>
    </w:p>
    <w:p w:rsidR="00B64454" w:rsidRPr="00B64454" w:rsidRDefault="00B64454" w:rsidP="00B64454">
      <w:pPr>
        <w:ind w:left="707" w:firstLine="709"/>
        <w:jc w:val="both"/>
        <w:rPr>
          <w:sz w:val="28"/>
          <w:szCs w:val="28"/>
        </w:rPr>
      </w:pPr>
      <w:r w:rsidRPr="00B64454">
        <w:rPr>
          <w:sz w:val="28"/>
          <w:szCs w:val="28"/>
        </w:rPr>
        <w:t>8. Нарождающуюся цивилизацию называют цивилизацией:</w:t>
      </w:r>
    </w:p>
    <w:p w:rsidR="00B64454" w:rsidRPr="00B64454" w:rsidRDefault="00B64454" w:rsidP="00B64454">
      <w:pPr>
        <w:ind w:left="707" w:firstLine="709"/>
        <w:jc w:val="both"/>
        <w:rPr>
          <w:sz w:val="28"/>
          <w:szCs w:val="28"/>
        </w:rPr>
      </w:pPr>
      <w:r w:rsidRPr="00B64454">
        <w:rPr>
          <w:sz w:val="28"/>
          <w:szCs w:val="28"/>
        </w:rPr>
        <w:t>а. «Информационной».</w:t>
      </w:r>
    </w:p>
    <w:p w:rsidR="00B64454" w:rsidRPr="00B64454" w:rsidRDefault="00B64454" w:rsidP="00B64454">
      <w:pPr>
        <w:ind w:left="707" w:firstLine="709"/>
        <w:jc w:val="both"/>
        <w:rPr>
          <w:sz w:val="28"/>
          <w:szCs w:val="28"/>
        </w:rPr>
      </w:pPr>
      <w:r w:rsidRPr="00B64454">
        <w:rPr>
          <w:sz w:val="28"/>
          <w:szCs w:val="28"/>
        </w:rPr>
        <w:t>б. «Технологической».</w:t>
      </w:r>
    </w:p>
    <w:p w:rsidR="00B64454" w:rsidRPr="00B64454" w:rsidRDefault="00B64454" w:rsidP="00B64454">
      <w:pPr>
        <w:ind w:left="707" w:firstLine="709"/>
        <w:jc w:val="both"/>
        <w:rPr>
          <w:sz w:val="28"/>
          <w:szCs w:val="28"/>
        </w:rPr>
      </w:pPr>
      <w:r w:rsidRPr="00B64454">
        <w:rPr>
          <w:sz w:val="28"/>
          <w:szCs w:val="28"/>
        </w:rPr>
        <w:t>в. «Человека».</w:t>
      </w:r>
    </w:p>
    <w:p w:rsidR="00B64454" w:rsidRPr="00B64454" w:rsidRDefault="00B64454" w:rsidP="00B64454">
      <w:pPr>
        <w:ind w:left="707" w:firstLine="709"/>
        <w:jc w:val="both"/>
        <w:rPr>
          <w:sz w:val="28"/>
          <w:szCs w:val="28"/>
        </w:rPr>
      </w:pPr>
      <w:r w:rsidRPr="00B64454">
        <w:rPr>
          <w:sz w:val="28"/>
          <w:szCs w:val="28"/>
        </w:rPr>
        <w:t>г. «Космической».</w:t>
      </w:r>
    </w:p>
    <w:p w:rsidR="00B64454" w:rsidRPr="00B64454" w:rsidRDefault="00B64454" w:rsidP="00B64454">
      <w:pPr>
        <w:ind w:left="707" w:firstLine="709"/>
        <w:jc w:val="both"/>
        <w:rPr>
          <w:sz w:val="28"/>
          <w:szCs w:val="28"/>
        </w:rPr>
      </w:pPr>
      <w:r w:rsidRPr="00B64454">
        <w:rPr>
          <w:sz w:val="28"/>
          <w:szCs w:val="28"/>
        </w:rPr>
        <w:t>д. «Знания и риска».</w:t>
      </w:r>
    </w:p>
    <w:p w:rsidR="00B64454" w:rsidRPr="00B64454" w:rsidRDefault="00B64454" w:rsidP="00B64454">
      <w:pPr>
        <w:ind w:left="707" w:firstLine="709"/>
        <w:jc w:val="both"/>
        <w:rPr>
          <w:sz w:val="28"/>
          <w:szCs w:val="28"/>
        </w:rPr>
      </w:pPr>
      <w:r w:rsidRPr="00B64454">
        <w:rPr>
          <w:sz w:val="28"/>
          <w:szCs w:val="28"/>
        </w:rPr>
        <w:t>9. Кто установил существование длинных волн, или больших циклов</w:t>
      </w:r>
    </w:p>
    <w:p w:rsidR="00B64454" w:rsidRPr="00B64454" w:rsidRDefault="00B64454" w:rsidP="00B64454">
      <w:pPr>
        <w:jc w:val="both"/>
        <w:rPr>
          <w:sz w:val="28"/>
          <w:szCs w:val="28"/>
        </w:rPr>
      </w:pPr>
      <w:r w:rsidRPr="00B64454">
        <w:rPr>
          <w:sz w:val="28"/>
          <w:szCs w:val="28"/>
        </w:rPr>
        <w:t>конъюнктуры?</w:t>
      </w:r>
    </w:p>
    <w:p w:rsidR="00B64454" w:rsidRPr="00B64454" w:rsidRDefault="00B64454" w:rsidP="00B64454">
      <w:pPr>
        <w:ind w:left="707" w:firstLine="709"/>
        <w:jc w:val="both"/>
        <w:rPr>
          <w:sz w:val="28"/>
          <w:szCs w:val="28"/>
        </w:rPr>
      </w:pPr>
      <w:r w:rsidRPr="00B64454">
        <w:rPr>
          <w:sz w:val="28"/>
          <w:szCs w:val="28"/>
        </w:rPr>
        <w:t xml:space="preserve">а. Австрийский экономист Й. А. </w:t>
      </w:r>
      <w:proofErr w:type="spellStart"/>
      <w:r w:rsidRPr="00B64454">
        <w:rPr>
          <w:sz w:val="28"/>
          <w:szCs w:val="28"/>
        </w:rPr>
        <w:t>Шумпетер</w:t>
      </w:r>
      <w:proofErr w:type="spellEnd"/>
      <w:r w:rsidRPr="00B64454">
        <w:rPr>
          <w:sz w:val="28"/>
          <w:szCs w:val="28"/>
        </w:rPr>
        <w:t>.</w:t>
      </w:r>
    </w:p>
    <w:p w:rsidR="00B64454" w:rsidRPr="00B64454" w:rsidRDefault="00B64454" w:rsidP="00B64454">
      <w:pPr>
        <w:ind w:left="707" w:firstLine="709"/>
        <w:jc w:val="both"/>
        <w:rPr>
          <w:sz w:val="28"/>
          <w:szCs w:val="28"/>
        </w:rPr>
      </w:pPr>
      <w:r w:rsidRPr="00B64454">
        <w:rPr>
          <w:sz w:val="28"/>
          <w:szCs w:val="28"/>
        </w:rPr>
        <w:t>б. Советский экономист Н. Д. Кондратьев.</w:t>
      </w:r>
    </w:p>
    <w:p w:rsidR="00B64454" w:rsidRPr="00B64454" w:rsidRDefault="00B64454" w:rsidP="00B64454">
      <w:pPr>
        <w:ind w:left="707" w:firstLine="709"/>
        <w:jc w:val="both"/>
        <w:rPr>
          <w:sz w:val="28"/>
          <w:szCs w:val="28"/>
        </w:rPr>
      </w:pPr>
      <w:r w:rsidRPr="00B64454">
        <w:rPr>
          <w:sz w:val="28"/>
          <w:szCs w:val="28"/>
        </w:rPr>
        <w:t>в. Российский экономист С. Ю. Глазьев.</w:t>
      </w:r>
    </w:p>
    <w:p w:rsidR="00B64454" w:rsidRPr="00B64454" w:rsidRDefault="00B64454" w:rsidP="00B64454">
      <w:pPr>
        <w:ind w:left="707" w:firstLine="709"/>
        <w:jc w:val="both"/>
        <w:rPr>
          <w:sz w:val="28"/>
          <w:szCs w:val="28"/>
        </w:rPr>
      </w:pPr>
      <w:r w:rsidRPr="00B64454">
        <w:rPr>
          <w:sz w:val="28"/>
          <w:szCs w:val="28"/>
        </w:rPr>
        <w:t xml:space="preserve">г. Французский экономист М. </w:t>
      </w:r>
      <w:proofErr w:type="spellStart"/>
      <w:r w:rsidRPr="00B64454">
        <w:rPr>
          <w:sz w:val="28"/>
          <w:szCs w:val="28"/>
        </w:rPr>
        <w:t>Жугляр</w:t>
      </w:r>
      <w:proofErr w:type="spellEnd"/>
      <w:r w:rsidRPr="00B64454">
        <w:rPr>
          <w:sz w:val="28"/>
          <w:szCs w:val="28"/>
        </w:rPr>
        <w:t>.</w:t>
      </w:r>
    </w:p>
    <w:p w:rsidR="00B64454" w:rsidRPr="00B64454" w:rsidRDefault="00B64454" w:rsidP="00B64454">
      <w:pPr>
        <w:ind w:left="707" w:firstLine="709"/>
        <w:jc w:val="both"/>
        <w:rPr>
          <w:sz w:val="28"/>
          <w:szCs w:val="28"/>
        </w:rPr>
      </w:pPr>
      <w:r w:rsidRPr="00B64454">
        <w:rPr>
          <w:sz w:val="28"/>
          <w:szCs w:val="28"/>
        </w:rPr>
        <w:t xml:space="preserve">д. Американский экономист Д. </w:t>
      </w:r>
      <w:proofErr w:type="spellStart"/>
      <w:r w:rsidRPr="00B64454">
        <w:rPr>
          <w:sz w:val="28"/>
          <w:szCs w:val="28"/>
        </w:rPr>
        <w:t>Кейнси</w:t>
      </w:r>
      <w:proofErr w:type="spellEnd"/>
      <w:r w:rsidRPr="00B64454">
        <w:rPr>
          <w:sz w:val="28"/>
          <w:szCs w:val="28"/>
        </w:rPr>
        <w:t>.</w:t>
      </w:r>
    </w:p>
    <w:p w:rsidR="00B64454" w:rsidRPr="00B64454" w:rsidRDefault="00B64454" w:rsidP="00B64454">
      <w:pPr>
        <w:ind w:left="707" w:firstLine="709"/>
        <w:jc w:val="both"/>
        <w:rPr>
          <w:sz w:val="28"/>
          <w:szCs w:val="28"/>
        </w:rPr>
      </w:pPr>
      <w:r w:rsidRPr="00B64454">
        <w:rPr>
          <w:sz w:val="28"/>
          <w:szCs w:val="28"/>
        </w:rPr>
        <w:t>10. Как Н. Д. Кондратьев назвал обна</w:t>
      </w:r>
      <w:r>
        <w:rPr>
          <w:sz w:val="28"/>
          <w:szCs w:val="28"/>
        </w:rPr>
        <w:t>руженные им циклические экономи</w:t>
      </w:r>
      <w:r w:rsidRPr="00B64454">
        <w:rPr>
          <w:sz w:val="28"/>
          <w:szCs w:val="28"/>
        </w:rPr>
        <w:t>ческие изменения?</w:t>
      </w:r>
    </w:p>
    <w:p w:rsidR="00B64454" w:rsidRPr="00B64454" w:rsidRDefault="00B64454" w:rsidP="00B64454">
      <w:pPr>
        <w:ind w:left="707" w:firstLine="709"/>
        <w:jc w:val="both"/>
        <w:rPr>
          <w:sz w:val="28"/>
          <w:szCs w:val="28"/>
        </w:rPr>
      </w:pPr>
      <w:r w:rsidRPr="00B64454">
        <w:rPr>
          <w:sz w:val="28"/>
          <w:szCs w:val="28"/>
        </w:rPr>
        <w:t>а. Длинные волны, или большие циклы конъюнктуры.</w:t>
      </w:r>
    </w:p>
    <w:p w:rsidR="00B64454" w:rsidRPr="00B64454" w:rsidRDefault="00B64454" w:rsidP="00B64454">
      <w:pPr>
        <w:ind w:left="707" w:firstLine="709"/>
        <w:jc w:val="both"/>
        <w:rPr>
          <w:sz w:val="28"/>
          <w:szCs w:val="28"/>
        </w:rPr>
      </w:pPr>
      <w:r w:rsidRPr="00B64454">
        <w:rPr>
          <w:sz w:val="28"/>
          <w:szCs w:val="28"/>
        </w:rPr>
        <w:t>б. Средние циклы.</w:t>
      </w:r>
    </w:p>
    <w:p w:rsidR="00B64454" w:rsidRPr="00B64454" w:rsidRDefault="00B64454" w:rsidP="00B64454">
      <w:pPr>
        <w:ind w:left="707" w:firstLine="709"/>
        <w:jc w:val="both"/>
        <w:rPr>
          <w:sz w:val="28"/>
          <w:szCs w:val="28"/>
        </w:rPr>
      </w:pPr>
      <w:r w:rsidRPr="00B64454">
        <w:rPr>
          <w:sz w:val="28"/>
          <w:szCs w:val="28"/>
        </w:rPr>
        <w:t>в. Промышленно-капиталистические циклы.</w:t>
      </w:r>
    </w:p>
    <w:p w:rsidR="00B64454" w:rsidRPr="00B64454" w:rsidRDefault="00B64454" w:rsidP="00B64454">
      <w:pPr>
        <w:ind w:left="707" w:firstLine="709"/>
        <w:jc w:val="both"/>
        <w:rPr>
          <w:sz w:val="28"/>
          <w:szCs w:val="28"/>
        </w:rPr>
      </w:pPr>
      <w:r w:rsidRPr="00B64454">
        <w:rPr>
          <w:sz w:val="28"/>
          <w:szCs w:val="28"/>
        </w:rPr>
        <w:t>г. Промышленные циклы (волны).</w:t>
      </w:r>
    </w:p>
    <w:p w:rsidR="00B64454" w:rsidRPr="00B64454" w:rsidRDefault="00B64454" w:rsidP="00B64454">
      <w:pPr>
        <w:ind w:left="707" w:firstLine="709"/>
        <w:jc w:val="both"/>
        <w:rPr>
          <w:sz w:val="28"/>
          <w:szCs w:val="28"/>
        </w:rPr>
      </w:pPr>
      <w:r w:rsidRPr="00B64454">
        <w:rPr>
          <w:sz w:val="28"/>
          <w:szCs w:val="28"/>
        </w:rPr>
        <w:t>д. Короткие циклы (волны).</w:t>
      </w:r>
    </w:p>
    <w:p w:rsidR="00B64454" w:rsidRPr="00B64454" w:rsidRDefault="00B64454" w:rsidP="00B64454">
      <w:pPr>
        <w:ind w:left="707" w:firstLine="709"/>
        <w:jc w:val="both"/>
        <w:rPr>
          <w:sz w:val="28"/>
          <w:szCs w:val="28"/>
        </w:rPr>
      </w:pPr>
      <w:r w:rsidRPr="00B64454">
        <w:rPr>
          <w:sz w:val="28"/>
          <w:szCs w:val="28"/>
        </w:rPr>
        <w:t>11. Согласно выявленной Н.Д. Кондратьевым закономерности («второй</w:t>
      </w:r>
    </w:p>
    <w:p w:rsidR="00B64454" w:rsidRPr="00B64454" w:rsidRDefault="00B64454" w:rsidP="00B64454">
      <w:pPr>
        <w:jc w:val="both"/>
        <w:rPr>
          <w:sz w:val="28"/>
          <w:szCs w:val="28"/>
        </w:rPr>
      </w:pPr>
      <w:r w:rsidRPr="00B64454">
        <w:rPr>
          <w:sz w:val="28"/>
          <w:szCs w:val="28"/>
        </w:rPr>
        <w:t>эмпирической правильности»), на участке повышательных волн больших</w:t>
      </w:r>
      <w:r>
        <w:rPr>
          <w:sz w:val="28"/>
          <w:szCs w:val="28"/>
        </w:rPr>
        <w:t xml:space="preserve"> </w:t>
      </w:r>
      <w:r w:rsidRPr="00B64454">
        <w:rPr>
          <w:sz w:val="28"/>
          <w:szCs w:val="28"/>
        </w:rPr>
        <w:t>циклов социальные потрясения в жизни общества</w:t>
      </w:r>
    </w:p>
    <w:p w:rsidR="00B64454" w:rsidRPr="00B64454" w:rsidRDefault="00B64454" w:rsidP="00B64454">
      <w:pPr>
        <w:ind w:left="707" w:firstLine="709"/>
        <w:jc w:val="both"/>
        <w:rPr>
          <w:sz w:val="28"/>
          <w:szCs w:val="28"/>
        </w:rPr>
      </w:pPr>
      <w:r w:rsidRPr="00B64454">
        <w:rPr>
          <w:sz w:val="28"/>
          <w:szCs w:val="28"/>
        </w:rPr>
        <w:t>а. незначительны;</w:t>
      </w:r>
    </w:p>
    <w:p w:rsidR="00B64454" w:rsidRPr="00B64454" w:rsidRDefault="00B64454" w:rsidP="00B64454">
      <w:pPr>
        <w:ind w:left="707" w:firstLine="709"/>
        <w:jc w:val="both"/>
        <w:rPr>
          <w:sz w:val="28"/>
          <w:szCs w:val="28"/>
        </w:rPr>
      </w:pPr>
      <w:r w:rsidRPr="00B64454">
        <w:rPr>
          <w:sz w:val="28"/>
          <w:szCs w:val="28"/>
        </w:rPr>
        <w:t>б. крупные;</w:t>
      </w:r>
    </w:p>
    <w:p w:rsidR="00B64454" w:rsidRPr="00B64454" w:rsidRDefault="00B64454" w:rsidP="00B64454">
      <w:pPr>
        <w:ind w:left="707" w:firstLine="709"/>
        <w:jc w:val="both"/>
        <w:rPr>
          <w:sz w:val="28"/>
          <w:szCs w:val="28"/>
        </w:rPr>
      </w:pPr>
      <w:r w:rsidRPr="00B64454">
        <w:rPr>
          <w:sz w:val="28"/>
          <w:szCs w:val="28"/>
        </w:rPr>
        <w:t>в. отсутствуют;</w:t>
      </w:r>
    </w:p>
    <w:p w:rsidR="00B64454" w:rsidRPr="00B64454" w:rsidRDefault="00B64454" w:rsidP="00B64454">
      <w:pPr>
        <w:ind w:left="707" w:firstLine="709"/>
        <w:jc w:val="both"/>
        <w:rPr>
          <w:sz w:val="28"/>
          <w:szCs w:val="28"/>
        </w:rPr>
      </w:pPr>
      <w:r w:rsidRPr="00B64454">
        <w:rPr>
          <w:sz w:val="28"/>
          <w:szCs w:val="28"/>
        </w:rPr>
        <w:t>г. происходят случайным образом;</w:t>
      </w:r>
    </w:p>
    <w:p w:rsidR="00B64454" w:rsidRPr="00B64454" w:rsidRDefault="00B64454" w:rsidP="00B64454">
      <w:pPr>
        <w:ind w:left="707" w:firstLine="709"/>
        <w:jc w:val="both"/>
        <w:rPr>
          <w:sz w:val="28"/>
          <w:szCs w:val="28"/>
        </w:rPr>
      </w:pPr>
      <w:r w:rsidRPr="00B64454">
        <w:rPr>
          <w:sz w:val="28"/>
          <w:szCs w:val="28"/>
        </w:rPr>
        <w:lastRenderedPageBreak/>
        <w:t>д. зависят от организации управления инновационной активностью.</w:t>
      </w:r>
    </w:p>
    <w:p w:rsidR="00B64454" w:rsidRPr="00B64454" w:rsidRDefault="00B64454" w:rsidP="00B64454">
      <w:pPr>
        <w:ind w:left="707" w:firstLine="709"/>
        <w:jc w:val="both"/>
        <w:rPr>
          <w:sz w:val="28"/>
          <w:szCs w:val="28"/>
        </w:rPr>
      </w:pPr>
      <w:r w:rsidRPr="00B64454">
        <w:rPr>
          <w:sz w:val="28"/>
          <w:szCs w:val="28"/>
        </w:rPr>
        <w:t>12. Согласно выявленной Н. Д. Кондратьевым закономерности («третьей</w:t>
      </w:r>
    </w:p>
    <w:p w:rsidR="00B64454" w:rsidRPr="00B64454" w:rsidRDefault="00B64454" w:rsidP="00B64454">
      <w:pPr>
        <w:jc w:val="both"/>
        <w:rPr>
          <w:sz w:val="28"/>
          <w:szCs w:val="28"/>
        </w:rPr>
      </w:pPr>
      <w:r w:rsidRPr="00B64454">
        <w:rPr>
          <w:sz w:val="28"/>
          <w:szCs w:val="28"/>
        </w:rPr>
        <w:t>эмпирической правильности»), на понижательном участке волны больших</w:t>
      </w:r>
      <w:r>
        <w:rPr>
          <w:sz w:val="28"/>
          <w:szCs w:val="28"/>
        </w:rPr>
        <w:t xml:space="preserve"> </w:t>
      </w:r>
      <w:r w:rsidRPr="00B64454">
        <w:rPr>
          <w:sz w:val="28"/>
          <w:szCs w:val="28"/>
        </w:rPr>
        <w:t>циклов наблюдается ...</w:t>
      </w:r>
    </w:p>
    <w:p w:rsidR="00B64454" w:rsidRPr="00B64454" w:rsidRDefault="00B64454" w:rsidP="00B64454">
      <w:pPr>
        <w:ind w:left="707" w:firstLine="709"/>
        <w:jc w:val="both"/>
        <w:rPr>
          <w:sz w:val="28"/>
          <w:szCs w:val="28"/>
        </w:rPr>
      </w:pPr>
      <w:r w:rsidRPr="00B64454">
        <w:rPr>
          <w:sz w:val="28"/>
          <w:szCs w:val="28"/>
        </w:rPr>
        <w:t>а. депрессия сельского хозяйства;</w:t>
      </w:r>
    </w:p>
    <w:p w:rsidR="00B64454" w:rsidRPr="00B64454" w:rsidRDefault="00B64454" w:rsidP="00B64454">
      <w:pPr>
        <w:ind w:left="707" w:firstLine="709"/>
        <w:jc w:val="both"/>
        <w:rPr>
          <w:sz w:val="28"/>
          <w:szCs w:val="28"/>
        </w:rPr>
      </w:pPr>
      <w:r w:rsidRPr="00B64454">
        <w:rPr>
          <w:sz w:val="28"/>
          <w:szCs w:val="28"/>
        </w:rPr>
        <w:t>б. крупные социальные потрясения в жизни общества;</w:t>
      </w:r>
    </w:p>
    <w:p w:rsidR="00B64454" w:rsidRPr="00B64454" w:rsidRDefault="00B64454" w:rsidP="00B64454">
      <w:pPr>
        <w:ind w:left="707" w:firstLine="709"/>
        <w:jc w:val="both"/>
        <w:rPr>
          <w:sz w:val="28"/>
          <w:szCs w:val="28"/>
        </w:rPr>
      </w:pPr>
      <w:r w:rsidRPr="00B64454">
        <w:rPr>
          <w:sz w:val="28"/>
          <w:szCs w:val="28"/>
        </w:rPr>
        <w:t>в. глубокие изменения в технике (техноло</w:t>
      </w:r>
      <w:r>
        <w:rPr>
          <w:sz w:val="28"/>
          <w:szCs w:val="28"/>
        </w:rPr>
        <w:t>гии) на основе появления; карди</w:t>
      </w:r>
      <w:r w:rsidRPr="00B64454">
        <w:rPr>
          <w:sz w:val="28"/>
          <w:szCs w:val="28"/>
        </w:rPr>
        <w:t>нальных изобретений и открытий, радикальных нововведений;</w:t>
      </w:r>
    </w:p>
    <w:p w:rsidR="00B64454" w:rsidRPr="00B64454" w:rsidRDefault="00B64454" w:rsidP="00B64454">
      <w:pPr>
        <w:ind w:left="707" w:firstLine="709"/>
        <w:jc w:val="both"/>
        <w:rPr>
          <w:sz w:val="28"/>
          <w:szCs w:val="28"/>
        </w:rPr>
      </w:pPr>
      <w:r w:rsidRPr="00B64454">
        <w:rPr>
          <w:sz w:val="28"/>
          <w:szCs w:val="28"/>
        </w:rPr>
        <w:t>г. интенсивное развитие сельского хозяйства;</w:t>
      </w:r>
    </w:p>
    <w:p w:rsidR="00B64454" w:rsidRPr="00B64454" w:rsidRDefault="00B64454" w:rsidP="00B64454">
      <w:pPr>
        <w:ind w:left="707" w:firstLine="709"/>
        <w:jc w:val="both"/>
        <w:rPr>
          <w:sz w:val="28"/>
          <w:szCs w:val="28"/>
        </w:rPr>
      </w:pPr>
      <w:r w:rsidRPr="00B64454">
        <w:rPr>
          <w:sz w:val="28"/>
          <w:szCs w:val="28"/>
        </w:rPr>
        <w:t>д. интенсивными изменениями в организации промышленного производства.</w:t>
      </w:r>
    </w:p>
    <w:p w:rsidR="007F7CCB" w:rsidRPr="00B64454" w:rsidRDefault="00B64454" w:rsidP="00B64454">
      <w:pPr>
        <w:ind w:left="707" w:firstLine="709"/>
        <w:jc w:val="both"/>
        <w:rPr>
          <w:sz w:val="28"/>
          <w:szCs w:val="28"/>
        </w:rPr>
      </w:pPr>
      <w:r w:rsidRPr="00B64454">
        <w:rPr>
          <w:sz w:val="28"/>
          <w:szCs w:val="28"/>
        </w:rPr>
        <w:t>13. Какое из определений наиболее точно выражает сущность понятия</w:t>
      </w:r>
      <w:r>
        <w:rPr>
          <w:sz w:val="28"/>
          <w:szCs w:val="28"/>
        </w:rPr>
        <w:t xml:space="preserve"> </w:t>
      </w:r>
      <w:r w:rsidRPr="00B64454">
        <w:rPr>
          <w:sz w:val="28"/>
          <w:szCs w:val="28"/>
        </w:rPr>
        <w:t>«технологический уклад» в экономике?</w:t>
      </w:r>
    </w:p>
    <w:p w:rsidR="00B64454" w:rsidRPr="00B64454" w:rsidRDefault="00B64454" w:rsidP="00B64454">
      <w:pPr>
        <w:ind w:left="707" w:firstLine="709"/>
        <w:jc w:val="both"/>
        <w:rPr>
          <w:sz w:val="28"/>
          <w:szCs w:val="28"/>
        </w:rPr>
      </w:pPr>
      <w:r w:rsidRPr="00B64454">
        <w:rPr>
          <w:sz w:val="28"/>
          <w:szCs w:val="28"/>
        </w:rPr>
        <w:t xml:space="preserve">а. Преобладающий технический уровень производства, </w:t>
      </w:r>
      <w:r>
        <w:rPr>
          <w:sz w:val="28"/>
          <w:szCs w:val="28"/>
        </w:rPr>
        <w:t>средняя степень пере</w:t>
      </w:r>
      <w:r w:rsidRPr="00B64454">
        <w:rPr>
          <w:sz w:val="28"/>
          <w:szCs w:val="28"/>
        </w:rPr>
        <w:t>работки и использования ресурсов, средний уровень квалификации рабочей силы и</w:t>
      </w:r>
      <w:r>
        <w:rPr>
          <w:sz w:val="28"/>
          <w:szCs w:val="28"/>
        </w:rPr>
        <w:t xml:space="preserve"> </w:t>
      </w:r>
      <w:r w:rsidRPr="00B64454">
        <w:rPr>
          <w:sz w:val="28"/>
          <w:szCs w:val="28"/>
        </w:rPr>
        <w:t>научно-технического потенциала.</w:t>
      </w:r>
    </w:p>
    <w:p w:rsidR="00B64454" w:rsidRPr="00B64454" w:rsidRDefault="00B64454" w:rsidP="00B64454">
      <w:pPr>
        <w:ind w:left="707" w:firstLine="709"/>
        <w:jc w:val="both"/>
        <w:rPr>
          <w:sz w:val="28"/>
          <w:szCs w:val="28"/>
        </w:rPr>
      </w:pPr>
      <w:r w:rsidRPr="00B64454">
        <w:rPr>
          <w:sz w:val="28"/>
          <w:szCs w:val="28"/>
        </w:rPr>
        <w:t>б. Наиболее высокий технический уровен</w:t>
      </w:r>
      <w:r>
        <w:rPr>
          <w:sz w:val="28"/>
          <w:szCs w:val="28"/>
        </w:rPr>
        <w:t>ь производств, максимальный уро</w:t>
      </w:r>
      <w:r w:rsidRPr="00B64454">
        <w:rPr>
          <w:sz w:val="28"/>
          <w:szCs w:val="28"/>
        </w:rPr>
        <w:t>вень переработки и использования ресурсов, наиболее в</w:t>
      </w:r>
      <w:r>
        <w:rPr>
          <w:sz w:val="28"/>
          <w:szCs w:val="28"/>
        </w:rPr>
        <w:t>ысокий уровень квалифика</w:t>
      </w:r>
      <w:r w:rsidRPr="00B64454">
        <w:rPr>
          <w:sz w:val="28"/>
          <w:szCs w:val="28"/>
        </w:rPr>
        <w:t>ции рабочей силы и научно-технического потенциала.</w:t>
      </w:r>
    </w:p>
    <w:p w:rsidR="00B64454" w:rsidRPr="00B64454" w:rsidRDefault="00B64454" w:rsidP="00B64454">
      <w:pPr>
        <w:ind w:left="707" w:firstLine="709"/>
        <w:jc w:val="both"/>
        <w:rPr>
          <w:sz w:val="28"/>
          <w:szCs w:val="28"/>
        </w:rPr>
      </w:pPr>
      <w:r w:rsidRPr="00B64454">
        <w:rPr>
          <w:sz w:val="28"/>
          <w:szCs w:val="28"/>
        </w:rPr>
        <w:t>в. Единый технический уровень производст</w:t>
      </w:r>
      <w:r>
        <w:rPr>
          <w:sz w:val="28"/>
          <w:szCs w:val="28"/>
        </w:rPr>
        <w:t>в, связанных вертикальными и го</w:t>
      </w:r>
      <w:r w:rsidRPr="00B64454">
        <w:rPr>
          <w:sz w:val="28"/>
          <w:szCs w:val="28"/>
        </w:rPr>
        <w:t>ризонтальными потоками однородных ресурсов, базирующихся на общих ресурсах</w:t>
      </w:r>
      <w:r>
        <w:rPr>
          <w:sz w:val="28"/>
          <w:szCs w:val="28"/>
        </w:rPr>
        <w:t xml:space="preserve"> </w:t>
      </w:r>
      <w:r w:rsidRPr="00B64454">
        <w:rPr>
          <w:sz w:val="28"/>
          <w:szCs w:val="28"/>
        </w:rPr>
        <w:t>рабочей силы и общем научно-техническом потенциале.</w:t>
      </w:r>
    </w:p>
    <w:p w:rsidR="00B64454" w:rsidRPr="00B64454" w:rsidRDefault="00B64454" w:rsidP="00B64454">
      <w:pPr>
        <w:ind w:left="707" w:firstLine="709"/>
        <w:jc w:val="both"/>
        <w:rPr>
          <w:sz w:val="28"/>
          <w:szCs w:val="28"/>
        </w:rPr>
      </w:pPr>
      <w:r w:rsidRPr="00B64454">
        <w:rPr>
          <w:sz w:val="28"/>
          <w:szCs w:val="28"/>
        </w:rPr>
        <w:t>г. Совокупность производственно-хозяйственных систем, обеспечивающих</w:t>
      </w:r>
      <w:r>
        <w:rPr>
          <w:sz w:val="28"/>
          <w:szCs w:val="28"/>
        </w:rPr>
        <w:t xml:space="preserve"> </w:t>
      </w:r>
      <w:r w:rsidRPr="00B64454">
        <w:rPr>
          <w:sz w:val="28"/>
          <w:szCs w:val="28"/>
        </w:rPr>
        <w:t>рост эффективности общественного производства.</w:t>
      </w:r>
    </w:p>
    <w:p w:rsidR="00B64454" w:rsidRPr="00B64454" w:rsidRDefault="00B64454" w:rsidP="00B64454">
      <w:pPr>
        <w:ind w:left="707" w:firstLine="709"/>
        <w:jc w:val="both"/>
        <w:rPr>
          <w:sz w:val="28"/>
          <w:szCs w:val="28"/>
        </w:rPr>
      </w:pPr>
      <w:r w:rsidRPr="00B64454">
        <w:rPr>
          <w:sz w:val="28"/>
          <w:szCs w:val="28"/>
        </w:rPr>
        <w:t>д. Совокупность предприятий, обеспечивающих формирование основ нового</w:t>
      </w:r>
      <w:r>
        <w:rPr>
          <w:sz w:val="28"/>
          <w:szCs w:val="28"/>
        </w:rPr>
        <w:t xml:space="preserve"> </w:t>
      </w:r>
      <w:r w:rsidRPr="00B64454">
        <w:rPr>
          <w:sz w:val="28"/>
          <w:szCs w:val="28"/>
        </w:rPr>
        <w:t>технологического уклада.</w:t>
      </w:r>
    </w:p>
    <w:p w:rsidR="00B64454" w:rsidRPr="00B64454" w:rsidRDefault="00B64454" w:rsidP="00B64454">
      <w:pPr>
        <w:ind w:left="707" w:firstLine="709"/>
        <w:jc w:val="both"/>
        <w:rPr>
          <w:sz w:val="28"/>
          <w:szCs w:val="28"/>
        </w:rPr>
      </w:pPr>
      <w:r w:rsidRPr="00B64454">
        <w:rPr>
          <w:sz w:val="28"/>
          <w:szCs w:val="28"/>
        </w:rPr>
        <w:t>14. Что относится к альтернативным</w:t>
      </w:r>
      <w:r>
        <w:rPr>
          <w:sz w:val="28"/>
          <w:szCs w:val="28"/>
        </w:rPr>
        <w:t xml:space="preserve"> направлениям инновационной дея</w:t>
      </w:r>
      <w:r w:rsidRPr="00B64454">
        <w:rPr>
          <w:sz w:val="28"/>
          <w:szCs w:val="28"/>
        </w:rPr>
        <w:t>тельности, осуществляемым в целостной системе управления инновациями?</w:t>
      </w:r>
    </w:p>
    <w:p w:rsidR="00B64454" w:rsidRPr="00B64454" w:rsidRDefault="00B64454" w:rsidP="00B64454">
      <w:pPr>
        <w:ind w:left="707" w:firstLine="709"/>
        <w:jc w:val="both"/>
        <w:rPr>
          <w:sz w:val="28"/>
          <w:szCs w:val="28"/>
        </w:rPr>
      </w:pPr>
      <w:r w:rsidRPr="00B64454">
        <w:rPr>
          <w:sz w:val="28"/>
          <w:szCs w:val="28"/>
        </w:rPr>
        <w:t>а. Диффузия инноваций.</w:t>
      </w:r>
    </w:p>
    <w:p w:rsidR="00B64454" w:rsidRPr="00B64454" w:rsidRDefault="00B64454" w:rsidP="00B64454">
      <w:pPr>
        <w:ind w:left="707" w:firstLine="709"/>
        <w:jc w:val="both"/>
        <w:rPr>
          <w:sz w:val="28"/>
          <w:szCs w:val="28"/>
        </w:rPr>
      </w:pPr>
      <w:r w:rsidRPr="00B64454">
        <w:rPr>
          <w:sz w:val="28"/>
          <w:szCs w:val="28"/>
        </w:rPr>
        <w:t>б. Нововведения-продукты и модификация продуктов (включая сферу услуг).</w:t>
      </w:r>
    </w:p>
    <w:p w:rsidR="00B64454" w:rsidRPr="00B64454" w:rsidRDefault="00B64454" w:rsidP="00B64454">
      <w:pPr>
        <w:ind w:left="707" w:firstLine="709"/>
        <w:jc w:val="both"/>
        <w:rPr>
          <w:sz w:val="28"/>
          <w:szCs w:val="28"/>
        </w:rPr>
      </w:pPr>
      <w:r w:rsidRPr="00B64454">
        <w:rPr>
          <w:sz w:val="28"/>
          <w:szCs w:val="28"/>
        </w:rPr>
        <w:t>в. Нововведения-процессы.</w:t>
      </w:r>
    </w:p>
    <w:p w:rsidR="00B64454" w:rsidRPr="00B64454" w:rsidRDefault="00B64454" w:rsidP="00B64454">
      <w:pPr>
        <w:ind w:left="707" w:firstLine="709"/>
        <w:jc w:val="both"/>
        <w:rPr>
          <w:sz w:val="28"/>
          <w:szCs w:val="28"/>
        </w:rPr>
      </w:pPr>
      <w:r w:rsidRPr="00B64454">
        <w:rPr>
          <w:sz w:val="28"/>
          <w:szCs w:val="28"/>
        </w:rPr>
        <w:t>г. Поисковые НИОКР.</w:t>
      </w:r>
    </w:p>
    <w:p w:rsidR="00B64454" w:rsidRPr="00B64454" w:rsidRDefault="00B64454" w:rsidP="00B64454">
      <w:pPr>
        <w:ind w:left="707" w:firstLine="709"/>
        <w:jc w:val="both"/>
        <w:rPr>
          <w:sz w:val="28"/>
          <w:szCs w:val="28"/>
        </w:rPr>
      </w:pPr>
      <w:r w:rsidRPr="00B64454">
        <w:rPr>
          <w:sz w:val="28"/>
          <w:szCs w:val="28"/>
        </w:rPr>
        <w:t>д. Коммерциализация новаций.</w:t>
      </w:r>
    </w:p>
    <w:p w:rsidR="00B64454" w:rsidRPr="00B64454" w:rsidRDefault="00B64454" w:rsidP="00B64454">
      <w:pPr>
        <w:ind w:left="707" w:firstLine="709"/>
        <w:jc w:val="both"/>
        <w:rPr>
          <w:sz w:val="28"/>
          <w:szCs w:val="28"/>
        </w:rPr>
      </w:pPr>
      <w:r w:rsidRPr="00B64454">
        <w:rPr>
          <w:sz w:val="28"/>
          <w:szCs w:val="28"/>
        </w:rPr>
        <w:t>15. Ядром какого технологического укл</w:t>
      </w:r>
      <w:r>
        <w:rPr>
          <w:sz w:val="28"/>
          <w:szCs w:val="28"/>
        </w:rPr>
        <w:t>ада стало развитие железнодорож</w:t>
      </w:r>
      <w:r w:rsidRPr="00B64454">
        <w:rPr>
          <w:sz w:val="28"/>
          <w:szCs w:val="28"/>
        </w:rPr>
        <w:t>ного транспорта?</w:t>
      </w:r>
    </w:p>
    <w:p w:rsidR="00B64454" w:rsidRPr="00B64454" w:rsidRDefault="00B64454" w:rsidP="00B64454">
      <w:pPr>
        <w:ind w:left="707" w:firstLine="709"/>
        <w:jc w:val="both"/>
        <w:rPr>
          <w:sz w:val="28"/>
          <w:szCs w:val="28"/>
        </w:rPr>
      </w:pPr>
      <w:r w:rsidRPr="00B64454">
        <w:rPr>
          <w:sz w:val="28"/>
          <w:szCs w:val="28"/>
        </w:rPr>
        <w:t>а. Первого.</w:t>
      </w:r>
    </w:p>
    <w:p w:rsidR="00B64454" w:rsidRPr="00B64454" w:rsidRDefault="00B64454" w:rsidP="00B64454">
      <w:pPr>
        <w:ind w:left="707" w:firstLine="709"/>
        <w:jc w:val="both"/>
        <w:rPr>
          <w:sz w:val="28"/>
          <w:szCs w:val="28"/>
        </w:rPr>
      </w:pPr>
      <w:r w:rsidRPr="00B64454">
        <w:rPr>
          <w:sz w:val="28"/>
          <w:szCs w:val="28"/>
        </w:rPr>
        <w:t>б. Второго.</w:t>
      </w:r>
    </w:p>
    <w:p w:rsidR="00B64454" w:rsidRPr="00B64454" w:rsidRDefault="00B64454" w:rsidP="00B64454">
      <w:pPr>
        <w:ind w:left="707" w:firstLine="709"/>
        <w:jc w:val="both"/>
        <w:rPr>
          <w:sz w:val="28"/>
          <w:szCs w:val="28"/>
        </w:rPr>
      </w:pPr>
      <w:r w:rsidRPr="00B64454">
        <w:rPr>
          <w:sz w:val="28"/>
          <w:szCs w:val="28"/>
        </w:rPr>
        <w:t>в. Третьего.</w:t>
      </w:r>
    </w:p>
    <w:p w:rsidR="00B64454" w:rsidRPr="00B64454" w:rsidRDefault="00B64454" w:rsidP="00B64454">
      <w:pPr>
        <w:ind w:left="707" w:firstLine="709"/>
        <w:jc w:val="both"/>
        <w:rPr>
          <w:sz w:val="28"/>
          <w:szCs w:val="28"/>
        </w:rPr>
      </w:pPr>
      <w:r w:rsidRPr="00B64454">
        <w:rPr>
          <w:sz w:val="28"/>
          <w:szCs w:val="28"/>
        </w:rPr>
        <w:t>г. Четвертого.</w:t>
      </w:r>
    </w:p>
    <w:p w:rsidR="00B64454" w:rsidRPr="00B64454" w:rsidRDefault="00B64454" w:rsidP="00B64454">
      <w:pPr>
        <w:ind w:left="707" w:firstLine="709"/>
        <w:jc w:val="both"/>
        <w:rPr>
          <w:sz w:val="28"/>
          <w:szCs w:val="28"/>
        </w:rPr>
      </w:pPr>
      <w:r w:rsidRPr="00B64454">
        <w:rPr>
          <w:sz w:val="28"/>
          <w:szCs w:val="28"/>
        </w:rPr>
        <w:t>д. Пятого.</w:t>
      </w:r>
    </w:p>
    <w:p w:rsidR="00B64454" w:rsidRPr="00B64454" w:rsidRDefault="00B64454" w:rsidP="00B64454">
      <w:pPr>
        <w:ind w:left="707" w:firstLine="709"/>
        <w:jc w:val="both"/>
        <w:rPr>
          <w:sz w:val="28"/>
          <w:szCs w:val="28"/>
        </w:rPr>
      </w:pPr>
      <w:r w:rsidRPr="00B64454">
        <w:rPr>
          <w:sz w:val="28"/>
          <w:szCs w:val="28"/>
        </w:rPr>
        <w:t xml:space="preserve">16. В каком из представленных ниже </w:t>
      </w:r>
      <w:r>
        <w:rPr>
          <w:sz w:val="28"/>
          <w:szCs w:val="28"/>
        </w:rPr>
        <w:t>вариантов перечислены в правиль</w:t>
      </w:r>
      <w:r w:rsidRPr="00B64454">
        <w:rPr>
          <w:sz w:val="28"/>
          <w:szCs w:val="28"/>
        </w:rPr>
        <w:t>ном порядке явления, характерные для больших циклов конъюнктуры?</w:t>
      </w:r>
    </w:p>
    <w:p w:rsidR="00B64454" w:rsidRPr="00B64454" w:rsidRDefault="00B64454" w:rsidP="00B64454">
      <w:pPr>
        <w:ind w:left="707" w:firstLine="709"/>
        <w:jc w:val="both"/>
        <w:rPr>
          <w:sz w:val="28"/>
          <w:szCs w:val="28"/>
        </w:rPr>
      </w:pPr>
      <w:r w:rsidRPr="00B64454">
        <w:rPr>
          <w:sz w:val="28"/>
          <w:szCs w:val="28"/>
        </w:rPr>
        <w:lastRenderedPageBreak/>
        <w:t>а. Депрессия сельского хозяйства - Крупные потрясения в жизни общества -</w:t>
      </w:r>
      <w:r>
        <w:rPr>
          <w:sz w:val="28"/>
          <w:szCs w:val="28"/>
        </w:rPr>
        <w:t xml:space="preserve"> </w:t>
      </w:r>
      <w:r w:rsidRPr="00B64454">
        <w:rPr>
          <w:sz w:val="28"/>
          <w:szCs w:val="28"/>
        </w:rPr>
        <w:t>Глубокие изменения в технике и технологии производства.</w:t>
      </w:r>
    </w:p>
    <w:p w:rsidR="00B64454" w:rsidRPr="00B64454" w:rsidRDefault="00B64454" w:rsidP="00B64454">
      <w:pPr>
        <w:ind w:left="707" w:firstLine="709"/>
        <w:jc w:val="both"/>
        <w:rPr>
          <w:sz w:val="28"/>
          <w:szCs w:val="28"/>
        </w:rPr>
      </w:pPr>
      <w:r w:rsidRPr="00B64454">
        <w:rPr>
          <w:sz w:val="28"/>
          <w:szCs w:val="28"/>
        </w:rPr>
        <w:t>б. Крупные потрясения в жизни общества - Депрессия сельского хозяйства -</w:t>
      </w:r>
      <w:r>
        <w:rPr>
          <w:sz w:val="28"/>
          <w:szCs w:val="28"/>
        </w:rPr>
        <w:t xml:space="preserve"> </w:t>
      </w:r>
      <w:r w:rsidRPr="00B64454">
        <w:rPr>
          <w:sz w:val="28"/>
          <w:szCs w:val="28"/>
        </w:rPr>
        <w:t>Глубокие изменения в технике и технологии производства.</w:t>
      </w:r>
    </w:p>
    <w:p w:rsidR="00B64454" w:rsidRPr="00B64454" w:rsidRDefault="00B64454" w:rsidP="00B64454">
      <w:pPr>
        <w:ind w:left="707" w:firstLine="709"/>
        <w:jc w:val="both"/>
        <w:rPr>
          <w:sz w:val="28"/>
          <w:szCs w:val="28"/>
        </w:rPr>
      </w:pPr>
      <w:r w:rsidRPr="00B64454">
        <w:rPr>
          <w:sz w:val="28"/>
          <w:szCs w:val="28"/>
        </w:rPr>
        <w:t xml:space="preserve">в. Крупные потрясения в жизни </w:t>
      </w:r>
      <w:r>
        <w:rPr>
          <w:sz w:val="28"/>
          <w:szCs w:val="28"/>
        </w:rPr>
        <w:t xml:space="preserve">общества - Глубокие изменения в </w:t>
      </w:r>
      <w:r w:rsidRPr="00B64454">
        <w:rPr>
          <w:sz w:val="28"/>
          <w:szCs w:val="28"/>
        </w:rPr>
        <w:t>технике и</w:t>
      </w:r>
      <w:r>
        <w:rPr>
          <w:sz w:val="28"/>
          <w:szCs w:val="28"/>
        </w:rPr>
        <w:t xml:space="preserve"> </w:t>
      </w:r>
      <w:r w:rsidRPr="00B64454">
        <w:rPr>
          <w:sz w:val="28"/>
          <w:szCs w:val="28"/>
        </w:rPr>
        <w:t>технологии производства - Депрессия сельского хозяйства.</w:t>
      </w:r>
    </w:p>
    <w:p w:rsidR="00B64454" w:rsidRPr="00B64454" w:rsidRDefault="00B64454" w:rsidP="00B64454">
      <w:pPr>
        <w:ind w:left="707" w:firstLine="709"/>
        <w:jc w:val="both"/>
        <w:rPr>
          <w:sz w:val="28"/>
          <w:szCs w:val="28"/>
        </w:rPr>
      </w:pPr>
      <w:r w:rsidRPr="00B64454">
        <w:rPr>
          <w:sz w:val="28"/>
          <w:szCs w:val="28"/>
        </w:rPr>
        <w:t>г. Глубокие изменения в технике и технологии производства - Депрессия</w:t>
      </w:r>
    </w:p>
    <w:p w:rsidR="00B64454" w:rsidRPr="00B64454" w:rsidRDefault="00B64454" w:rsidP="00B64454">
      <w:pPr>
        <w:jc w:val="both"/>
        <w:rPr>
          <w:sz w:val="28"/>
          <w:szCs w:val="28"/>
        </w:rPr>
      </w:pPr>
      <w:r w:rsidRPr="00B64454">
        <w:rPr>
          <w:sz w:val="28"/>
          <w:szCs w:val="28"/>
        </w:rPr>
        <w:t>сельского хозяйства - Крупные потрясения в жизни общества.</w:t>
      </w:r>
    </w:p>
    <w:p w:rsidR="00B64454" w:rsidRPr="00B64454" w:rsidRDefault="00B64454" w:rsidP="00B64454">
      <w:pPr>
        <w:ind w:left="707" w:firstLine="709"/>
        <w:jc w:val="both"/>
        <w:rPr>
          <w:sz w:val="28"/>
          <w:szCs w:val="28"/>
        </w:rPr>
      </w:pPr>
      <w:r w:rsidRPr="00B64454">
        <w:rPr>
          <w:sz w:val="28"/>
          <w:szCs w:val="28"/>
        </w:rPr>
        <w:t>д. Глубокие изменения в технике и технологии производства - Рост сельского</w:t>
      </w:r>
      <w:r>
        <w:rPr>
          <w:sz w:val="28"/>
          <w:szCs w:val="28"/>
        </w:rPr>
        <w:t xml:space="preserve"> </w:t>
      </w:r>
      <w:r w:rsidRPr="00B64454">
        <w:rPr>
          <w:sz w:val="28"/>
          <w:szCs w:val="28"/>
        </w:rPr>
        <w:t>хозяйства - Крупные потрясения в жизни общества.</w:t>
      </w:r>
    </w:p>
    <w:p w:rsidR="00B64454" w:rsidRPr="00B64454" w:rsidRDefault="00B64454" w:rsidP="00B64454">
      <w:pPr>
        <w:ind w:left="707" w:firstLine="709"/>
        <w:jc w:val="both"/>
        <w:rPr>
          <w:sz w:val="28"/>
          <w:szCs w:val="28"/>
        </w:rPr>
      </w:pPr>
      <w:r w:rsidRPr="00B64454">
        <w:rPr>
          <w:sz w:val="28"/>
          <w:szCs w:val="28"/>
        </w:rPr>
        <w:t>17. На какой фазе жизненного цикла рисковой ситуации не реализуется</w:t>
      </w:r>
    </w:p>
    <w:p w:rsidR="00B64454" w:rsidRPr="00B64454" w:rsidRDefault="00B64454" w:rsidP="00B64454">
      <w:pPr>
        <w:jc w:val="both"/>
        <w:rPr>
          <w:sz w:val="28"/>
          <w:szCs w:val="28"/>
        </w:rPr>
      </w:pPr>
      <w:r w:rsidRPr="00B64454">
        <w:rPr>
          <w:sz w:val="28"/>
          <w:szCs w:val="28"/>
        </w:rPr>
        <w:t>этап анализа рисков инновационной деятельности?</w:t>
      </w:r>
    </w:p>
    <w:p w:rsidR="00B64454" w:rsidRPr="00B64454" w:rsidRDefault="00B64454" w:rsidP="00B64454">
      <w:pPr>
        <w:ind w:left="707" w:firstLine="709"/>
        <w:jc w:val="both"/>
        <w:rPr>
          <w:sz w:val="28"/>
          <w:szCs w:val="28"/>
        </w:rPr>
      </w:pPr>
      <w:r w:rsidRPr="00B64454">
        <w:rPr>
          <w:sz w:val="28"/>
          <w:szCs w:val="28"/>
        </w:rPr>
        <w:t>а. Признаки возникновения рисковой ситуации.</w:t>
      </w:r>
    </w:p>
    <w:p w:rsidR="00B64454" w:rsidRPr="00B64454" w:rsidRDefault="00B64454" w:rsidP="00B64454">
      <w:pPr>
        <w:ind w:left="707" w:firstLine="709"/>
        <w:jc w:val="both"/>
        <w:rPr>
          <w:sz w:val="28"/>
          <w:szCs w:val="28"/>
        </w:rPr>
      </w:pPr>
      <w:r w:rsidRPr="00B64454">
        <w:rPr>
          <w:sz w:val="28"/>
          <w:szCs w:val="28"/>
        </w:rPr>
        <w:t>б. Разрешение рисковой ситуации.</w:t>
      </w:r>
    </w:p>
    <w:p w:rsidR="00B64454" w:rsidRPr="00B64454" w:rsidRDefault="00B64454" w:rsidP="00B64454">
      <w:pPr>
        <w:ind w:left="707" w:firstLine="709"/>
        <w:jc w:val="both"/>
        <w:rPr>
          <w:sz w:val="28"/>
          <w:szCs w:val="28"/>
        </w:rPr>
      </w:pPr>
      <w:r w:rsidRPr="00B64454">
        <w:rPr>
          <w:sz w:val="28"/>
          <w:szCs w:val="28"/>
        </w:rPr>
        <w:t>в. Развитие рисковой ситуации.</w:t>
      </w:r>
    </w:p>
    <w:p w:rsidR="00B64454" w:rsidRPr="00B64454" w:rsidRDefault="00B64454" w:rsidP="00B64454">
      <w:pPr>
        <w:ind w:left="707" w:firstLine="709"/>
        <w:jc w:val="both"/>
        <w:rPr>
          <w:sz w:val="28"/>
          <w:szCs w:val="28"/>
        </w:rPr>
      </w:pPr>
      <w:r w:rsidRPr="00B64454">
        <w:rPr>
          <w:sz w:val="28"/>
          <w:szCs w:val="28"/>
        </w:rPr>
        <w:t>г. Анализ рисков инновационной деятельнос</w:t>
      </w:r>
      <w:r>
        <w:rPr>
          <w:sz w:val="28"/>
          <w:szCs w:val="28"/>
        </w:rPr>
        <w:t>ти осуществляется в течение все</w:t>
      </w:r>
      <w:r w:rsidRPr="00B64454">
        <w:rPr>
          <w:sz w:val="28"/>
          <w:szCs w:val="28"/>
        </w:rPr>
        <w:t>го жизненного цикла рисковой ситуации.</w:t>
      </w:r>
    </w:p>
    <w:p w:rsidR="00B64454" w:rsidRPr="00B64454" w:rsidRDefault="00B64454" w:rsidP="00B64454">
      <w:pPr>
        <w:ind w:left="707" w:firstLine="709"/>
        <w:jc w:val="both"/>
        <w:rPr>
          <w:sz w:val="28"/>
          <w:szCs w:val="28"/>
        </w:rPr>
      </w:pPr>
      <w:r w:rsidRPr="00B64454">
        <w:rPr>
          <w:sz w:val="28"/>
          <w:szCs w:val="28"/>
        </w:rPr>
        <w:t>д. Сигналы о возможности возникновения рисковой ситуации.</w:t>
      </w:r>
    </w:p>
    <w:p w:rsidR="00B64454" w:rsidRPr="00B64454" w:rsidRDefault="00B64454" w:rsidP="006B4C75">
      <w:pPr>
        <w:ind w:left="707" w:firstLine="709"/>
        <w:jc w:val="both"/>
        <w:rPr>
          <w:sz w:val="28"/>
          <w:szCs w:val="28"/>
        </w:rPr>
      </w:pPr>
      <w:r w:rsidRPr="00B64454">
        <w:rPr>
          <w:sz w:val="28"/>
          <w:szCs w:val="28"/>
        </w:rPr>
        <w:t>18. Какие стратегии обеспечивают во</w:t>
      </w:r>
      <w:r w:rsidR="006B4C75">
        <w:rPr>
          <w:sz w:val="28"/>
          <w:szCs w:val="28"/>
        </w:rPr>
        <w:t>зможность преодолеть накапливаю</w:t>
      </w:r>
      <w:r w:rsidRPr="00B64454">
        <w:rPr>
          <w:sz w:val="28"/>
          <w:szCs w:val="28"/>
        </w:rPr>
        <w:t>щийся технологический разрыв организации?</w:t>
      </w:r>
    </w:p>
    <w:p w:rsidR="00B64454" w:rsidRPr="00B64454" w:rsidRDefault="00B64454" w:rsidP="00B64454">
      <w:pPr>
        <w:ind w:left="707" w:firstLine="709"/>
        <w:jc w:val="both"/>
        <w:rPr>
          <w:sz w:val="28"/>
          <w:szCs w:val="28"/>
        </w:rPr>
      </w:pPr>
      <w:r w:rsidRPr="00B64454">
        <w:rPr>
          <w:sz w:val="28"/>
          <w:szCs w:val="28"/>
        </w:rPr>
        <w:t>а. Стратегии инновационного развития.</w:t>
      </w:r>
    </w:p>
    <w:p w:rsidR="00B64454" w:rsidRPr="00B64454" w:rsidRDefault="00B64454" w:rsidP="00B64454">
      <w:pPr>
        <w:ind w:left="707" w:firstLine="709"/>
        <w:jc w:val="both"/>
        <w:rPr>
          <w:sz w:val="28"/>
          <w:szCs w:val="28"/>
        </w:rPr>
      </w:pPr>
      <w:r w:rsidRPr="00B64454">
        <w:rPr>
          <w:sz w:val="28"/>
          <w:szCs w:val="28"/>
        </w:rPr>
        <w:t>б. Стратегии интенсивного развития.</w:t>
      </w:r>
    </w:p>
    <w:p w:rsidR="00B64454" w:rsidRPr="00B64454" w:rsidRDefault="00B64454" w:rsidP="00B64454">
      <w:pPr>
        <w:ind w:left="707" w:firstLine="709"/>
        <w:jc w:val="both"/>
        <w:rPr>
          <w:sz w:val="28"/>
          <w:szCs w:val="28"/>
        </w:rPr>
      </w:pPr>
      <w:r w:rsidRPr="00B64454">
        <w:rPr>
          <w:sz w:val="28"/>
          <w:szCs w:val="28"/>
        </w:rPr>
        <w:t>в. Стратегии диверсификации.</w:t>
      </w:r>
    </w:p>
    <w:p w:rsidR="00B64454" w:rsidRPr="00B64454" w:rsidRDefault="00B64454" w:rsidP="00B64454">
      <w:pPr>
        <w:ind w:left="707" w:firstLine="709"/>
        <w:jc w:val="both"/>
        <w:rPr>
          <w:sz w:val="28"/>
          <w:szCs w:val="28"/>
        </w:rPr>
      </w:pPr>
      <w:r w:rsidRPr="00B64454">
        <w:rPr>
          <w:sz w:val="28"/>
          <w:szCs w:val="28"/>
        </w:rPr>
        <w:t>г. Стратегии интеграционного развития.</w:t>
      </w:r>
    </w:p>
    <w:p w:rsidR="00B64454" w:rsidRPr="00B64454" w:rsidRDefault="00B64454" w:rsidP="00B64454">
      <w:pPr>
        <w:ind w:left="707" w:firstLine="709"/>
        <w:jc w:val="both"/>
        <w:rPr>
          <w:sz w:val="28"/>
          <w:szCs w:val="28"/>
        </w:rPr>
      </w:pPr>
      <w:r w:rsidRPr="00B64454">
        <w:rPr>
          <w:sz w:val="28"/>
          <w:szCs w:val="28"/>
        </w:rPr>
        <w:t>д. Стратегии развития НИОКР.</w:t>
      </w:r>
    </w:p>
    <w:p w:rsidR="00B64454" w:rsidRPr="00B64454" w:rsidRDefault="00B64454" w:rsidP="00B64454">
      <w:pPr>
        <w:ind w:left="707" w:firstLine="709"/>
        <w:jc w:val="both"/>
        <w:rPr>
          <w:sz w:val="28"/>
          <w:szCs w:val="28"/>
        </w:rPr>
      </w:pPr>
      <w:r w:rsidRPr="00B64454">
        <w:rPr>
          <w:sz w:val="28"/>
          <w:szCs w:val="28"/>
        </w:rPr>
        <w:t>19. Проектный инновационный потенциал - это ...</w:t>
      </w:r>
    </w:p>
    <w:p w:rsidR="00B64454" w:rsidRPr="00B64454" w:rsidRDefault="00B64454" w:rsidP="00B64454">
      <w:pPr>
        <w:ind w:left="707" w:firstLine="709"/>
        <w:jc w:val="both"/>
        <w:rPr>
          <w:sz w:val="28"/>
          <w:szCs w:val="28"/>
        </w:rPr>
      </w:pPr>
      <w:r w:rsidRPr="00B64454">
        <w:rPr>
          <w:sz w:val="28"/>
          <w:szCs w:val="28"/>
        </w:rPr>
        <w:t>а. потенциал, концентрирующийся в рамках одного отдельного проекта;</w:t>
      </w:r>
    </w:p>
    <w:p w:rsidR="00B64454" w:rsidRPr="00B64454" w:rsidRDefault="00B64454" w:rsidP="00B64454">
      <w:pPr>
        <w:ind w:left="707" w:firstLine="709"/>
        <w:jc w:val="both"/>
        <w:rPr>
          <w:sz w:val="28"/>
          <w:szCs w:val="28"/>
        </w:rPr>
      </w:pPr>
      <w:r w:rsidRPr="00B64454">
        <w:rPr>
          <w:sz w:val="28"/>
          <w:szCs w:val="28"/>
        </w:rPr>
        <w:t>б. возможности, которые могут быть реализованы в рамках инновационного</w:t>
      </w:r>
      <w:r>
        <w:rPr>
          <w:sz w:val="28"/>
          <w:szCs w:val="28"/>
        </w:rPr>
        <w:t xml:space="preserve"> </w:t>
      </w:r>
      <w:r w:rsidRPr="00B64454">
        <w:rPr>
          <w:sz w:val="28"/>
          <w:szCs w:val="28"/>
        </w:rPr>
        <w:t>проекта;</w:t>
      </w:r>
    </w:p>
    <w:p w:rsidR="00B64454" w:rsidRPr="00B64454" w:rsidRDefault="00B64454" w:rsidP="00B64454">
      <w:pPr>
        <w:ind w:left="707" w:firstLine="709"/>
        <w:jc w:val="both"/>
        <w:rPr>
          <w:sz w:val="28"/>
          <w:szCs w:val="28"/>
        </w:rPr>
      </w:pPr>
      <w:r w:rsidRPr="00B64454">
        <w:rPr>
          <w:sz w:val="28"/>
          <w:szCs w:val="28"/>
        </w:rPr>
        <w:t xml:space="preserve">в. ресурсы, имеющиеся у организации на </w:t>
      </w:r>
      <w:r>
        <w:rPr>
          <w:sz w:val="28"/>
          <w:szCs w:val="28"/>
        </w:rPr>
        <w:t>момент начала реализации иннова</w:t>
      </w:r>
      <w:r w:rsidRPr="00B64454">
        <w:rPr>
          <w:sz w:val="28"/>
          <w:szCs w:val="28"/>
        </w:rPr>
        <w:t>ционного проекта;</w:t>
      </w:r>
    </w:p>
    <w:p w:rsidR="00B64454" w:rsidRPr="00B64454" w:rsidRDefault="00B64454" w:rsidP="00B64454">
      <w:pPr>
        <w:ind w:left="707" w:firstLine="709"/>
        <w:jc w:val="both"/>
        <w:rPr>
          <w:sz w:val="28"/>
          <w:szCs w:val="28"/>
        </w:rPr>
      </w:pPr>
      <w:r w:rsidRPr="00B64454">
        <w:rPr>
          <w:sz w:val="28"/>
          <w:szCs w:val="28"/>
        </w:rPr>
        <w:t>г. ресурсы, выступающие ограничениями на инновационный проект;</w:t>
      </w:r>
    </w:p>
    <w:p w:rsidR="00B64454" w:rsidRPr="00B64454" w:rsidRDefault="00B64454" w:rsidP="00B64454">
      <w:pPr>
        <w:ind w:left="707" w:firstLine="709"/>
        <w:jc w:val="both"/>
        <w:rPr>
          <w:sz w:val="28"/>
          <w:szCs w:val="28"/>
        </w:rPr>
      </w:pPr>
      <w:r w:rsidRPr="00B64454">
        <w:rPr>
          <w:sz w:val="28"/>
          <w:szCs w:val="28"/>
        </w:rPr>
        <w:t>д. знания и опыт инновационной деятельности, способствующие разработке</w:t>
      </w:r>
      <w:r>
        <w:rPr>
          <w:sz w:val="28"/>
          <w:szCs w:val="28"/>
        </w:rPr>
        <w:t xml:space="preserve"> </w:t>
      </w:r>
      <w:r w:rsidRPr="00B64454">
        <w:rPr>
          <w:sz w:val="28"/>
          <w:szCs w:val="28"/>
        </w:rPr>
        <w:t>проекта.</w:t>
      </w:r>
    </w:p>
    <w:p w:rsidR="00B64454" w:rsidRPr="00B64454" w:rsidRDefault="00B64454" w:rsidP="00B64454">
      <w:pPr>
        <w:ind w:left="707" w:firstLine="709"/>
        <w:jc w:val="both"/>
        <w:rPr>
          <w:sz w:val="28"/>
          <w:szCs w:val="28"/>
        </w:rPr>
      </w:pPr>
      <w:r w:rsidRPr="00B64454">
        <w:rPr>
          <w:sz w:val="28"/>
          <w:szCs w:val="28"/>
        </w:rPr>
        <w:t>20. В какой последовательности осуществляется цепочка трансформаций</w:t>
      </w:r>
      <w:r>
        <w:rPr>
          <w:sz w:val="28"/>
          <w:szCs w:val="28"/>
        </w:rPr>
        <w:t xml:space="preserve"> </w:t>
      </w:r>
      <w:r w:rsidRPr="00B64454">
        <w:rPr>
          <w:sz w:val="28"/>
          <w:szCs w:val="28"/>
        </w:rPr>
        <w:t>от цели к инновационной стратегии?</w:t>
      </w:r>
    </w:p>
    <w:p w:rsidR="00B64454" w:rsidRPr="00B64454" w:rsidRDefault="00B64454" w:rsidP="00B64454">
      <w:pPr>
        <w:ind w:left="707" w:firstLine="709"/>
        <w:jc w:val="both"/>
        <w:rPr>
          <w:sz w:val="28"/>
          <w:szCs w:val="28"/>
        </w:rPr>
      </w:pPr>
      <w:r w:rsidRPr="00B64454">
        <w:rPr>
          <w:sz w:val="28"/>
          <w:szCs w:val="28"/>
        </w:rPr>
        <w:t>а. Общая цель организации - Инновационн</w:t>
      </w:r>
      <w:r>
        <w:rPr>
          <w:sz w:val="28"/>
          <w:szCs w:val="28"/>
        </w:rPr>
        <w:t>ая стратегия организации - Инно</w:t>
      </w:r>
      <w:r w:rsidRPr="00B64454">
        <w:rPr>
          <w:sz w:val="28"/>
          <w:szCs w:val="28"/>
        </w:rPr>
        <w:t>вационная цель - Стратегический план реализации инновации.</w:t>
      </w:r>
    </w:p>
    <w:p w:rsidR="00B64454" w:rsidRPr="00B64454" w:rsidRDefault="00B64454" w:rsidP="00B64454">
      <w:pPr>
        <w:ind w:left="707" w:firstLine="709"/>
        <w:jc w:val="both"/>
        <w:rPr>
          <w:sz w:val="28"/>
          <w:szCs w:val="28"/>
        </w:rPr>
      </w:pPr>
      <w:r w:rsidRPr="00B64454">
        <w:rPr>
          <w:sz w:val="28"/>
          <w:szCs w:val="28"/>
        </w:rPr>
        <w:t>б. Инновационная цель организации - Инновационная стратегия организации</w:t>
      </w:r>
      <w:r>
        <w:rPr>
          <w:sz w:val="28"/>
          <w:szCs w:val="28"/>
        </w:rPr>
        <w:t xml:space="preserve"> </w:t>
      </w:r>
      <w:r w:rsidRPr="00B64454">
        <w:rPr>
          <w:sz w:val="28"/>
          <w:szCs w:val="28"/>
        </w:rPr>
        <w:t>- Общая цель - Стратегический план реализации инновации.</w:t>
      </w:r>
    </w:p>
    <w:p w:rsidR="00B64454" w:rsidRPr="00B64454" w:rsidRDefault="00B64454" w:rsidP="006B4C75">
      <w:pPr>
        <w:ind w:left="707" w:firstLine="709"/>
        <w:jc w:val="both"/>
        <w:rPr>
          <w:sz w:val="28"/>
          <w:szCs w:val="28"/>
        </w:rPr>
      </w:pPr>
      <w:r w:rsidRPr="00B64454">
        <w:rPr>
          <w:sz w:val="28"/>
          <w:szCs w:val="28"/>
        </w:rPr>
        <w:t>в. Общая цель организации</w:t>
      </w:r>
      <w:r w:rsidR="006B4C75">
        <w:rPr>
          <w:sz w:val="28"/>
          <w:szCs w:val="28"/>
        </w:rPr>
        <w:t>-</w:t>
      </w:r>
      <w:r w:rsidRPr="00B64454">
        <w:rPr>
          <w:sz w:val="28"/>
          <w:szCs w:val="28"/>
        </w:rPr>
        <w:t xml:space="preserve"> Инновационная цель -Инновационная стратегия</w:t>
      </w:r>
      <w:r w:rsidR="006B4C75">
        <w:rPr>
          <w:sz w:val="28"/>
          <w:szCs w:val="28"/>
        </w:rPr>
        <w:t xml:space="preserve"> </w:t>
      </w:r>
      <w:r w:rsidRPr="00B64454">
        <w:rPr>
          <w:sz w:val="28"/>
          <w:szCs w:val="28"/>
        </w:rPr>
        <w:t>организации- Стратегический план реализации инновации.</w:t>
      </w:r>
    </w:p>
    <w:p w:rsidR="00B64454" w:rsidRPr="00B64454" w:rsidRDefault="00B64454" w:rsidP="006B4C75">
      <w:pPr>
        <w:ind w:left="707" w:firstLine="709"/>
        <w:jc w:val="both"/>
        <w:rPr>
          <w:sz w:val="28"/>
          <w:szCs w:val="28"/>
        </w:rPr>
      </w:pPr>
      <w:r w:rsidRPr="00B64454">
        <w:rPr>
          <w:sz w:val="28"/>
          <w:szCs w:val="28"/>
        </w:rPr>
        <w:t>г. Общая цель организации- Стратегический план реализации инновации -Инновационная стратегия организации - Инновационная цель.</w:t>
      </w:r>
    </w:p>
    <w:p w:rsidR="00B64454" w:rsidRPr="00B64454" w:rsidRDefault="00B64454" w:rsidP="006B4C75">
      <w:pPr>
        <w:ind w:left="707" w:firstLine="709"/>
        <w:jc w:val="both"/>
        <w:rPr>
          <w:sz w:val="28"/>
          <w:szCs w:val="28"/>
        </w:rPr>
      </w:pPr>
      <w:r w:rsidRPr="00B64454">
        <w:rPr>
          <w:sz w:val="28"/>
          <w:szCs w:val="28"/>
        </w:rPr>
        <w:lastRenderedPageBreak/>
        <w:t>д. Стратегический план реализации инновации - Общая цель организации -Инновационная стратегия организации - Инновационная цель.</w:t>
      </w:r>
    </w:p>
    <w:p w:rsidR="00B64454" w:rsidRPr="00B64454" w:rsidRDefault="00B64454" w:rsidP="00B64454">
      <w:pPr>
        <w:ind w:left="707" w:firstLine="709"/>
        <w:jc w:val="both"/>
        <w:rPr>
          <w:sz w:val="28"/>
          <w:szCs w:val="28"/>
        </w:rPr>
      </w:pPr>
      <w:r w:rsidRPr="00B64454">
        <w:rPr>
          <w:sz w:val="28"/>
          <w:szCs w:val="28"/>
        </w:rPr>
        <w:t>21. Какова первая стадия жизненного цикла инновации?</w:t>
      </w:r>
    </w:p>
    <w:p w:rsidR="00B64454" w:rsidRPr="00B64454" w:rsidRDefault="00B64454" w:rsidP="00B64454">
      <w:pPr>
        <w:ind w:left="707" w:firstLine="709"/>
        <w:jc w:val="both"/>
        <w:rPr>
          <w:sz w:val="28"/>
          <w:szCs w:val="28"/>
        </w:rPr>
      </w:pPr>
      <w:r w:rsidRPr="00B64454">
        <w:rPr>
          <w:sz w:val="28"/>
          <w:szCs w:val="28"/>
        </w:rPr>
        <w:t>а. Создание новшества.</w:t>
      </w:r>
    </w:p>
    <w:p w:rsidR="00B64454" w:rsidRPr="00B64454" w:rsidRDefault="00B64454" w:rsidP="00B64454">
      <w:pPr>
        <w:ind w:left="707" w:firstLine="709"/>
        <w:jc w:val="both"/>
        <w:rPr>
          <w:sz w:val="28"/>
          <w:szCs w:val="28"/>
        </w:rPr>
      </w:pPr>
      <w:r w:rsidRPr="00B64454">
        <w:rPr>
          <w:sz w:val="28"/>
          <w:szCs w:val="28"/>
        </w:rPr>
        <w:t>б. Коммерциализация новшества (выведение на рынок).</w:t>
      </w:r>
    </w:p>
    <w:p w:rsidR="00B64454" w:rsidRPr="00B64454" w:rsidRDefault="00B64454" w:rsidP="00B64454">
      <w:pPr>
        <w:ind w:left="707" w:firstLine="709"/>
        <w:jc w:val="both"/>
        <w:rPr>
          <w:sz w:val="28"/>
          <w:szCs w:val="28"/>
        </w:rPr>
      </w:pPr>
      <w:r w:rsidRPr="00B64454">
        <w:rPr>
          <w:sz w:val="28"/>
          <w:szCs w:val="28"/>
        </w:rPr>
        <w:t>в. Приобретение новшества потребителем.</w:t>
      </w:r>
    </w:p>
    <w:p w:rsidR="00B64454" w:rsidRPr="00B64454" w:rsidRDefault="00B64454" w:rsidP="00B64454">
      <w:pPr>
        <w:ind w:left="707" w:firstLine="709"/>
        <w:jc w:val="both"/>
        <w:rPr>
          <w:sz w:val="28"/>
          <w:szCs w:val="28"/>
        </w:rPr>
      </w:pPr>
      <w:r w:rsidRPr="00B64454">
        <w:rPr>
          <w:sz w:val="28"/>
          <w:szCs w:val="28"/>
        </w:rPr>
        <w:t>г. Освоение (внедрение) новшества.</w:t>
      </w:r>
    </w:p>
    <w:p w:rsidR="00B64454" w:rsidRPr="00B64454" w:rsidRDefault="00B64454" w:rsidP="006B4C75">
      <w:pPr>
        <w:ind w:left="707" w:firstLine="709"/>
        <w:jc w:val="both"/>
        <w:rPr>
          <w:sz w:val="28"/>
          <w:szCs w:val="28"/>
        </w:rPr>
      </w:pPr>
      <w:r w:rsidRPr="00B64454">
        <w:rPr>
          <w:sz w:val="28"/>
          <w:szCs w:val="28"/>
        </w:rPr>
        <w:t>д. Потребление новшества (включая обно</w:t>
      </w:r>
      <w:r w:rsidR="006B4C75">
        <w:rPr>
          <w:sz w:val="28"/>
          <w:szCs w:val="28"/>
        </w:rPr>
        <w:t>вление другой продукции или тех</w:t>
      </w:r>
      <w:r w:rsidRPr="00B64454">
        <w:rPr>
          <w:sz w:val="28"/>
          <w:szCs w:val="28"/>
        </w:rPr>
        <w:t>нологии).</w:t>
      </w:r>
    </w:p>
    <w:p w:rsidR="00B64454" w:rsidRPr="00B64454" w:rsidRDefault="00B64454" w:rsidP="00B64454">
      <w:pPr>
        <w:ind w:left="707" w:firstLine="709"/>
        <w:jc w:val="both"/>
        <w:rPr>
          <w:sz w:val="28"/>
          <w:szCs w:val="28"/>
        </w:rPr>
      </w:pPr>
      <w:r w:rsidRPr="00B64454">
        <w:rPr>
          <w:sz w:val="28"/>
          <w:szCs w:val="28"/>
        </w:rPr>
        <w:t>22. Какова вторая стадия жизненного цикла инновации?</w:t>
      </w:r>
    </w:p>
    <w:p w:rsidR="00B64454" w:rsidRPr="00B64454" w:rsidRDefault="00B64454" w:rsidP="00B64454">
      <w:pPr>
        <w:ind w:left="707" w:firstLine="709"/>
        <w:jc w:val="both"/>
        <w:rPr>
          <w:sz w:val="28"/>
          <w:szCs w:val="28"/>
        </w:rPr>
      </w:pPr>
      <w:r w:rsidRPr="00B64454">
        <w:rPr>
          <w:sz w:val="28"/>
          <w:szCs w:val="28"/>
        </w:rPr>
        <w:t>а. Создание новшества.</w:t>
      </w:r>
    </w:p>
    <w:p w:rsidR="00B64454" w:rsidRPr="00B64454" w:rsidRDefault="00B64454" w:rsidP="00B64454">
      <w:pPr>
        <w:ind w:left="707" w:firstLine="709"/>
        <w:jc w:val="both"/>
        <w:rPr>
          <w:sz w:val="28"/>
          <w:szCs w:val="28"/>
        </w:rPr>
      </w:pPr>
      <w:r w:rsidRPr="00B64454">
        <w:rPr>
          <w:sz w:val="28"/>
          <w:szCs w:val="28"/>
        </w:rPr>
        <w:t>б. Коммерциализация новшества (выведение на рынок).</w:t>
      </w:r>
    </w:p>
    <w:p w:rsidR="00B64454" w:rsidRPr="00B64454" w:rsidRDefault="00B64454" w:rsidP="00B64454">
      <w:pPr>
        <w:ind w:left="707" w:firstLine="709"/>
        <w:jc w:val="both"/>
        <w:rPr>
          <w:sz w:val="28"/>
          <w:szCs w:val="28"/>
        </w:rPr>
      </w:pPr>
      <w:r w:rsidRPr="00B64454">
        <w:rPr>
          <w:sz w:val="28"/>
          <w:szCs w:val="28"/>
        </w:rPr>
        <w:t>в. Приобретение новшества потребителем.</w:t>
      </w:r>
    </w:p>
    <w:p w:rsidR="00B64454" w:rsidRPr="00B64454" w:rsidRDefault="00B64454" w:rsidP="00B64454">
      <w:pPr>
        <w:ind w:left="707" w:firstLine="709"/>
        <w:jc w:val="both"/>
        <w:rPr>
          <w:sz w:val="28"/>
          <w:szCs w:val="28"/>
        </w:rPr>
      </w:pPr>
      <w:r w:rsidRPr="00B64454">
        <w:rPr>
          <w:sz w:val="28"/>
          <w:szCs w:val="28"/>
        </w:rPr>
        <w:t>г. Освоение (внедрение) новшества.</w:t>
      </w:r>
    </w:p>
    <w:p w:rsidR="00B64454" w:rsidRPr="00B64454" w:rsidRDefault="00B64454" w:rsidP="006B4C75">
      <w:pPr>
        <w:ind w:left="707" w:firstLine="709"/>
        <w:jc w:val="both"/>
        <w:rPr>
          <w:sz w:val="28"/>
          <w:szCs w:val="28"/>
        </w:rPr>
      </w:pPr>
      <w:r w:rsidRPr="00B64454">
        <w:rPr>
          <w:sz w:val="28"/>
          <w:szCs w:val="28"/>
        </w:rPr>
        <w:t>д. Потребление новшества (включая обно</w:t>
      </w:r>
      <w:r w:rsidR="006B4C75">
        <w:rPr>
          <w:sz w:val="28"/>
          <w:szCs w:val="28"/>
        </w:rPr>
        <w:t>вление другой продукции или тех</w:t>
      </w:r>
      <w:r w:rsidRPr="00B64454">
        <w:rPr>
          <w:sz w:val="28"/>
          <w:szCs w:val="28"/>
        </w:rPr>
        <w:t>нологии).</w:t>
      </w:r>
    </w:p>
    <w:p w:rsidR="00B64454" w:rsidRPr="00B64454" w:rsidRDefault="00B64454" w:rsidP="00B64454">
      <w:pPr>
        <w:ind w:left="707" w:firstLine="709"/>
        <w:jc w:val="both"/>
        <w:rPr>
          <w:sz w:val="28"/>
          <w:szCs w:val="28"/>
        </w:rPr>
      </w:pPr>
      <w:r w:rsidRPr="00B64454">
        <w:rPr>
          <w:sz w:val="28"/>
          <w:szCs w:val="28"/>
        </w:rPr>
        <w:t>23. Что понимается под коммерциализацией инноваций?</w:t>
      </w:r>
    </w:p>
    <w:p w:rsidR="00B64454" w:rsidRPr="00B64454" w:rsidRDefault="00B64454" w:rsidP="00B64454">
      <w:pPr>
        <w:ind w:left="707" w:firstLine="709"/>
        <w:jc w:val="both"/>
        <w:rPr>
          <w:sz w:val="28"/>
          <w:szCs w:val="28"/>
        </w:rPr>
      </w:pPr>
      <w:r w:rsidRPr="00B64454">
        <w:rPr>
          <w:sz w:val="28"/>
          <w:szCs w:val="28"/>
        </w:rPr>
        <w:t>а. Сделка по продаже объектов интеллектуальной собственности.</w:t>
      </w:r>
    </w:p>
    <w:p w:rsidR="00B64454" w:rsidRPr="00B64454" w:rsidRDefault="00B64454" w:rsidP="006B4C75">
      <w:pPr>
        <w:ind w:left="707" w:firstLine="709"/>
        <w:jc w:val="both"/>
        <w:rPr>
          <w:sz w:val="28"/>
          <w:szCs w:val="28"/>
        </w:rPr>
      </w:pPr>
      <w:r w:rsidRPr="00B64454">
        <w:rPr>
          <w:sz w:val="28"/>
          <w:szCs w:val="28"/>
        </w:rPr>
        <w:t>б. Рекламная компания по продвижению о</w:t>
      </w:r>
      <w:r w:rsidR="006B4C75">
        <w:rPr>
          <w:sz w:val="28"/>
          <w:szCs w:val="28"/>
        </w:rPr>
        <w:t>бъектов новой техники и техноло</w:t>
      </w:r>
      <w:r w:rsidRPr="00B64454">
        <w:rPr>
          <w:sz w:val="28"/>
          <w:szCs w:val="28"/>
        </w:rPr>
        <w:t>гии.</w:t>
      </w:r>
    </w:p>
    <w:p w:rsidR="006B4C75" w:rsidRPr="006B4C75" w:rsidRDefault="00B64454" w:rsidP="006B4C75">
      <w:pPr>
        <w:ind w:left="707" w:firstLine="709"/>
        <w:jc w:val="both"/>
        <w:rPr>
          <w:sz w:val="28"/>
          <w:szCs w:val="28"/>
        </w:rPr>
      </w:pPr>
      <w:r w:rsidRPr="00B64454">
        <w:rPr>
          <w:sz w:val="28"/>
          <w:szCs w:val="28"/>
        </w:rPr>
        <w:t>в. Совокупность маркетинговых и организационных мероприятий, обеспечи</w:t>
      </w:r>
      <w:r w:rsidR="006B4C75" w:rsidRPr="006B4C75">
        <w:rPr>
          <w:sz w:val="28"/>
          <w:szCs w:val="28"/>
        </w:rPr>
        <w:t>вающих распространение новшеств в научно-технической сфере.</w:t>
      </w:r>
    </w:p>
    <w:p w:rsidR="006B4C75" w:rsidRPr="006B4C75" w:rsidRDefault="006B4C75" w:rsidP="006B4C75">
      <w:pPr>
        <w:ind w:left="707" w:firstLine="709"/>
        <w:jc w:val="both"/>
        <w:rPr>
          <w:sz w:val="28"/>
          <w:szCs w:val="28"/>
        </w:rPr>
      </w:pPr>
      <w:r w:rsidRPr="006B4C75">
        <w:rPr>
          <w:sz w:val="28"/>
          <w:szCs w:val="28"/>
        </w:rPr>
        <w:t>г. Процесс обеспечения коммерческого использования новшеств на рынке.</w:t>
      </w:r>
    </w:p>
    <w:p w:rsidR="006B4C75" w:rsidRPr="006B4C75" w:rsidRDefault="006B4C75" w:rsidP="006B4C75">
      <w:pPr>
        <w:ind w:left="707" w:firstLine="709"/>
        <w:jc w:val="both"/>
        <w:rPr>
          <w:sz w:val="28"/>
          <w:szCs w:val="28"/>
        </w:rPr>
      </w:pPr>
      <w:r w:rsidRPr="006B4C75">
        <w:rPr>
          <w:sz w:val="28"/>
          <w:szCs w:val="28"/>
        </w:rPr>
        <w:t>д. Посредничество на рынке интеллектуальной собственности.</w:t>
      </w:r>
    </w:p>
    <w:p w:rsidR="006B4C75" w:rsidRPr="006B4C75" w:rsidRDefault="006B4C75" w:rsidP="006B4C75">
      <w:pPr>
        <w:ind w:left="707" w:firstLine="709"/>
        <w:jc w:val="both"/>
        <w:rPr>
          <w:sz w:val="28"/>
          <w:szCs w:val="28"/>
        </w:rPr>
      </w:pPr>
      <w:r w:rsidRPr="006B4C75">
        <w:rPr>
          <w:sz w:val="28"/>
          <w:szCs w:val="28"/>
        </w:rPr>
        <w:t xml:space="preserve">24. Что включает процесс </w:t>
      </w:r>
      <w:proofErr w:type="spellStart"/>
      <w:r w:rsidRPr="006B4C75">
        <w:rPr>
          <w:sz w:val="28"/>
          <w:szCs w:val="28"/>
        </w:rPr>
        <w:t>рутинизации</w:t>
      </w:r>
      <w:proofErr w:type="spellEnd"/>
      <w:r w:rsidRPr="006B4C75">
        <w:rPr>
          <w:sz w:val="28"/>
          <w:szCs w:val="28"/>
        </w:rPr>
        <w:t xml:space="preserve"> технологии?</w:t>
      </w:r>
    </w:p>
    <w:p w:rsidR="006B4C75" w:rsidRPr="006B4C75" w:rsidRDefault="006B4C75" w:rsidP="006B4C75">
      <w:pPr>
        <w:ind w:left="707" w:firstLine="709"/>
        <w:jc w:val="both"/>
        <w:rPr>
          <w:sz w:val="28"/>
          <w:szCs w:val="28"/>
        </w:rPr>
      </w:pPr>
      <w:r w:rsidRPr="006B4C75">
        <w:rPr>
          <w:sz w:val="28"/>
          <w:szCs w:val="28"/>
        </w:rPr>
        <w:t>а. Широкое применение нововведений-пр</w:t>
      </w:r>
      <w:r>
        <w:rPr>
          <w:sz w:val="28"/>
          <w:szCs w:val="28"/>
        </w:rPr>
        <w:t>оцессов в стабильно функциониру</w:t>
      </w:r>
      <w:r w:rsidRPr="006B4C75">
        <w:rPr>
          <w:sz w:val="28"/>
          <w:szCs w:val="28"/>
        </w:rPr>
        <w:t>ющих подразделениях организаций.</w:t>
      </w:r>
    </w:p>
    <w:p w:rsidR="006B4C75" w:rsidRPr="006B4C75" w:rsidRDefault="006B4C75" w:rsidP="006B4C75">
      <w:pPr>
        <w:ind w:left="707" w:firstLine="709"/>
        <w:jc w:val="both"/>
        <w:rPr>
          <w:sz w:val="28"/>
          <w:szCs w:val="28"/>
        </w:rPr>
      </w:pPr>
      <w:r w:rsidRPr="006B4C75">
        <w:rPr>
          <w:sz w:val="28"/>
          <w:szCs w:val="28"/>
        </w:rPr>
        <w:t>б. Автоматизацию и механизацию операций основного технологического</w:t>
      </w:r>
      <w:r>
        <w:rPr>
          <w:sz w:val="28"/>
          <w:szCs w:val="28"/>
        </w:rPr>
        <w:t xml:space="preserve"> </w:t>
      </w:r>
      <w:r w:rsidRPr="006B4C75">
        <w:rPr>
          <w:sz w:val="28"/>
          <w:szCs w:val="28"/>
        </w:rPr>
        <w:t>процесса.</w:t>
      </w:r>
    </w:p>
    <w:p w:rsidR="006B4C75" w:rsidRPr="006B4C75" w:rsidRDefault="006B4C75" w:rsidP="006B4C75">
      <w:pPr>
        <w:ind w:left="707" w:firstLine="709"/>
        <w:jc w:val="both"/>
        <w:rPr>
          <w:sz w:val="28"/>
          <w:szCs w:val="28"/>
        </w:rPr>
      </w:pPr>
      <w:r w:rsidRPr="006B4C75">
        <w:rPr>
          <w:sz w:val="28"/>
          <w:szCs w:val="28"/>
        </w:rPr>
        <w:t>в. Автоматизацию и механизацию опера</w:t>
      </w:r>
      <w:r>
        <w:rPr>
          <w:sz w:val="28"/>
          <w:szCs w:val="28"/>
        </w:rPr>
        <w:t>ций вспомогательных и обслужива</w:t>
      </w:r>
      <w:r w:rsidRPr="006B4C75">
        <w:rPr>
          <w:sz w:val="28"/>
          <w:szCs w:val="28"/>
        </w:rPr>
        <w:t>ющих технологических процессов.</w:t>
      </w:r>
    </w:p>
    <w:p w:rsidR="006B4C75" w:rsidRPr="006B4C75" w:rsidRDefault="006B4C75" w:rsidP="006B4C75">
      <w:pPr>
        <w:ind w:left="707" w:firstLine="709"/>
        <w:jc w:val="both"/>
        <w:rPr>
          <w:sz w:val="28"/>
          <w:szCs w:val="28"/>
        </w:rPr>
      </w:pPr>
      <w:r w:rsidRPr="006B4C75">
        <w:rPr>
          <w:sz w:val="28"/>
          <w:szCs w:val="28"/>
        </w:rPr>
        <w:t>г. Автоматизацию и механизацию операций основного, вспомогательных и</w:t>
      </w:r>
      <w:r>
        <w:rPr>
          <w:sz w:val="28"/>
          <w:szCs w:val="28"/>
        </w:rPr>
        <w:t xml:space="preserve"> </w:t>
      </w:r>
      <w:r w:rsidRPr="006B4C75">
        <w:rPr>
          <w:sz w:val="28"/>
          <w:szCs w:val="28"/>
        </w:rPr>
        <w:t>обслуживающих технологических процессов.</w:t>
      </w:r>
    </w:p>
    <w:p w:rsidR="006B4C75" w:rsidRPr="006B4C75" w:rsidRDefault="006B4C75" w:rsidP="006B4C75">
      <w:pPr>
        <w:ind w:left="707" w:firstLine="709"/>
        <w:jc w:val="both"/>
        <w:rPr>
          <w:sz w:val="28"/>
          <w:szCs w:val="28"/>
        </w:rPr>
      </w:pPr>
      <w:r w:rsidRPr="006B4C75">
        <w:rPr>
          <w:sz w:val="28"/>
          <w:szCs w:val="28"/>
        </w:rPr>
        <w:t>д. Обучение большого числа квалифицированных работников, способных</w:t>
      </w:r>
      <w:r>
        <w:rPr>
          <w:sz w:val="28"/>
          <w:szCs w:val="28"/>
        </w:rPr>
        <w:t xml:space="preserve"> </w:t>
      </w:r>
      <w:r w:rsidRPr="006B4C75">
        <w:rPr>
          <w:sz w:val="28"/>
          <w:szCs w:val="28"/>
        </w:rPr>
        <w:t>применять на практике разработанные новые технологии и владеющих приемами</w:t>
      </w:r>
      <w:r>
        <w:rPr>
          <w:sz w:val="28"/>
          <w:szCs w:val="28"/>
        </w:rPr>
        <w:t xml:space="preserve"> </w:t>
      </w:r>
      <w:r w:rsidRPr="006B4C75">
        <w:rPr>
          <w:sz w:val="28"/>
          <w:szCs w:val="28"/>
        </w:rPr>
        <w:t>эксплуатации новой техники.</w:t>
      </w:r>
    </w:p>
    <w:p w:rsidR="006B4C75" w:rsidRPr="006B4C75" w:rsidRDefault="006B4C75" w:rsidP="006B4C75">
      <w:pPr>
        <w:ind w:left="707" w:firstLine="709"/>
        <w:jc w:val="both"/>
        <w:rPr>
          <w:sz w:val="28"/>
          <w:szCs w:val="28"/>
        </w:rPr>
      </w:pPr>
      <w:r w:rsidRPr="006B4C75">
        <w:rPr>
          <w:sz w:val="28"/>
          <w:szCs w:val="28"/>
        </w:rPr>
        <w:t>25. Какова основная цель функционирования инкубатора бизнеса?</w:t>
      </w:r>
    </w:p>
    <w:p w:rsidR="006B4C75" w:rsidRPr="006B4C75" w:rsidRDefault="006B4C75" w:rsidP="006B4C75">
      <w:pPr>
        <w:ind w:left="707" w:firstLine="709"/>
        <w:jc w:val="both"/>
        <w:rPr>
          <w:sz w:val="28"/>
          <w:szCs w:val="28"/>
        </w:rPr>
      </w:pPr>
      <w:r w:rsidRPr="006B4C75">
        <w:rPr>
          <w:sz w:val="28"/>
          <w:szCs w:val="28"/>
        </w:rPr>
        <w:t>а. Выращивание новых предприятий.</w:t>
      </w:r>
    </w:p>
    <w:p w:rsidR="006B4C75" w:rsidRPr="006B4C75" w:rsidRDefault="006B4C75" w:rsidP="006B4C75">
      <w:pPr>
        <w:ind w:left="707" w:firstLine="709"/>
        <w:jc w:val="both"/>
        <w:rPr>
          <w:sz w:val="28"/>
          <w:szCs w:val="28"/>
        </w:rPr>
      </w:pPr>
      <w:r w:rsidRPr="006B4C75">
        <w:rPr>
          <w:sz w:val="28"/>
          <w:szCs w:val="28"/>
        </w:rPr>
        <w:t>б. Обеспечение новым предприятиям преимуществ на рынке.</w:t>
      </w:r>
    </w:p>
    <w:p w:rsidR="006B4C75" w:rsidRPr="006B4C75" w:rsidRDefault="006B4C75" w:rsidP="006B4C75">
      <w:pPr>
        <w:ind w:left="707" w:firstLine="709"/>
        <w:jc w:val="both"/>
        <w:rPr>
          <w:sz w:val="28"/>
          <w:szCs w:val="28"/>
        </w:rPr>
      </w:pPr>
      <w:r w:rsidRPr="006B4C75">
        <w:rPr>
          <w:sz w:val="28"/>
          <w:szCs w:val="28"/>
        </w:rPr>
        <w:t>в. Помощь предприятию в ведении плановой и учетной деятельности.</w:t>
      </w:r>
    </w:p>
    <w:p w:rsidR="006B4C75" w:rsidRPr="006B4C75" w:rsidRDefault="006B4C75" w:rsidP="006B4C75">
      <w:pPr>
        <w:ind w:left="707" w:firstLine="709"/>
        <w:jc w:val="both"/>
        <w:rPr>
          <w:sz w:val="28"/>
          <w:szCs w:val="28"/>
        </w:rPr>
      </w:pPr>
      <w:r w:rsidRPr="006B4C75">
        <w:rPr>
          <w:sz w:val="28"/>
          <w:szCs w:val="28"/>
        </w:rPr>
        <w:t>г. Продвижение продукции новых предприятий на рынок.</w:t>
      </w:r>
    </w:p>
    <w:p w:rsidR="006B4C75" w:rsidRPr="006B4C75" w:rsidRDefault="006B4C75" w:rsidP="006B4C75">
      <w:pPr>
        <w:ind w:left="707" w:firstLine="709"/>
        <w:jc w:val="both"/>
        <w:rPr>
          <w:sz w:val="28"/>
          <w:szCs w:val="28"/>
        </w:rPr>
      </w:pPr>
      <w:r w:rsidRPr="006B4C75">
        <w:rPr>
          <w:sz w:val="28"/>
          <w:szCs w:val="28"/>
        </w:rPr>
        <w:t>д. Повышение квалификации сотрудников предприятия.</w:t>
      </w:r>
    </w:p>
    <w:p w:rsidR="006B4C75" w:rsidRPr="006B4C75" w:rsidRDefault="006B4C75" w:rsidP="006B4C75">
      <w:pPr>
        <w:ind w:left="707" w:firstLine="709"/>
        <w:jc w:val="both"/>
        <w:rPr>
          <w:sz w:val="28"/>
          <w:szCs w:val="28"/>
        </w:rPr>
      </w:pPr>
      <w:r w:rsidRPr="006B4C75">
        <w:rPr>
          <w:sz w:val="28"/>
          <w:szCs w:val="28"/>
        </w:rPr>
        <w:t>26. Какой из методов управления рисками невозможно применить при</w:t>
      </w:r>
    </w:p>
    <w:p w:rsidR="006B4C75" w:rsidRPr="006B4C75" w:rsidRDefault="006B4C75" w:rsidP="006B4C75">
      <w:pPr>
        <w:jc w:val="both"/>
        <w:rPr>
          <w:sz w:val="28"/>
          <w:szCs w:val="28"/>
        </w:rPr>
      </w:pPr>
      <w:r w:rsidRPr="006B4C75">
        <w:rPr>
          <w:sz w:val="28"/>
          <w:szCs w:val="28"/>
        </w:rPr>
        <w:t>управлении рисками локального инновационного проекта?</w:t>
      </w:r>
    </w:p>
    <w:p w:rsidR="006B4C75" w:rsidRPr="006B4C75" w:rsidRDefault="006B4C75" w:rsidP="006B4C75">
      <w:pPr>
        <w:ind w:left="707" w:firstLine="709"/>
        <w:jc w:val="both"/>
        <w:rPr>
          <w:sz w:val="28"/>
          <w:szCs w:val="28"/>
        </w:rPr>
      </w:pPr>
      <w:r w:rsidRPr="006B4C75">
        <w:rPr>
          <w:sz w:val="28"/>
          <w:szCs w:val="28"/>
        </w:rPr>
        <w:lastRenderedPageBreak/>
        <w:t>а. Резервирование.</w:t>
      </w:r>
    </w:p>
    <w:p w:rsidR="006B4C75" w:rsidRPr="006B4C75" w:rsidRDefault="006B4C75" w:rsidP="006B4C75">
      <w:pPr>
        <w:ind w:left="707" w:firstLine="709"/>
        <w:jc w:val="both"/>
        <w:rPr>
          <w:sz w:val="28"/>
          <w:szCs w:val="28"/>
        </w:rPr>
      </w:pPr>
      <w:r w:rsidRPr="006B4C75">
        <w:rPr>
          <w:sz w:val="28"/>
          <w:szCs w:val="28"/>
        </w:rPr>
        <w:t>б. Распределение рисков.</w:t>
      </w:r>
    </w:p>
    <w:p w:rsidR="006B4C75" w:rsidRPr="006B4C75" w:rsidRDefault="006B4C75" w:rsidP="006B4C75">
      <w:pPr>
        <w:ind w:left="707" w:firstLine="709"/>
        <w:jc w:val="both"/>
        <w:rPr>
          <w:sz w:val="28"/>
          <w:szCs w:val="28"/>
        </w:rPr>
      </w:pPr>
      <w:r w:rsidRPr="006B4C75">
        <w:rPr>
          <w:sz w:val="28"/>
          <w:szCs w:val="28"/>
        </w:rPr>
        <w:t>в. Страхование рисков.</w:t>
      </w:r>
    </w:p>
    <w:p w:rsidR="006B4C75" w:rsidRPr="006B4C75" w:rsidRDefault="006B4C75" w:rsidP="006B4C75">
      <w:pPr>
        <w:ind w:left="707" w:firstLine="709"/>
        <w:jc w:val="both"/>
        <w:rPr>
          <w:sz w:val="28"/>
          <w:szCs w:val="28"/>
        </w:rPr>
      </w:pPr>
      <w:r w:rsidRPr="006B4C75">
        <w:rPr>
          <w:sz w:val="28"/>
          <w:szCs w:val="28"/>
        </w:rPr>
        <w:t xml:space="preserve">г. </w:t>
      </w:r>
      <w:proofErr w:type="spellStart"/>
      <w:r w:rsidRPr="006B4C75">
        <w:rPr>
          <w:sz w:val="28"/>
          <w:szCs w:val="28"/>
        </w:rPr>
        <w:t>Лимитирование</w:t>
      </w:r>
      <w:proofErr w:type="spellEnd"/>
      <w:r w:rsidRPr="006B4C75">
        <w:rPr>
          <w:sz w:val="28"/>
          <w:szCs w:val="28"/>
        </w:rPr>
        <w:t>.</w:t>
      </w:r>
    </w:p>
    <w:p w:rsidR="006B4C75" w:rsidRPr="006B4C75" w:rsidRDefault="006B4C75" w:rsidP="006B4C75">
      <w:pPr>
        <w:ind w:left="707" w:firstLine="709"/>
        <w:jc w:val="both"/>
        <w:rPr>
          <w:sz w:val="28"/>
          <w:szCs w:val="28"/>
        </w:rPr>
      </w:pPr>
      <w:r w:rsidRPr="006B4C75">
        <w:rPr>
          <w:sz w:val="28"/>
          <w:szCs w:val="28"/>
        </w:rPr>
        <w:t>д. Самострахование.</w:t>
      </w:r>
    </w:p>
    <w:p w:rsidR="006B4C75" w:rsidRPr="006B4C75" w:rsidRDefault="006B4C75" w:rsidP="006B4C75">
      <w:pPr>
        <w:ind w:left="707" w:firstLine="709"/>
        <w:jc w:val="both"/>
        <w:rPr>
          <w:sz w:val="28"/>
          <w:szCs w:val="28"/>
        </w:rPr>
      </w:pPr>
      <w:r w:rsidRPr="006B4C75">
        <w:rPr>
          <w:sz w:val="28"/>
          <w:szCs w:val="28"/>
        </w:rPr>
        <w:t>27. Какие показатели сопоставляются при обосновании инновационных</w:t>
      </w:r>
    </w:p>
    <w:p w:rsidR="006B4C75" w:rsidRPr="006B4C75" w:rsidRDefault="006B4C75" w:rsidP="006B4C75">
      <w:pPr>
        <w:jc w:val="both"/>
        <w:rPr>
          <w:sz w:val="28"/>
          <w:szCs w:val="28"/>
        </w:rPr>
      </w:pPr>
      <w:r w:rsidRPr="006B4C75">
        <w:rPr>
          <w:sz w:val="28"/>
          <w:szCs w:val="28"/>
        </w:rPr>
        <w:t>решений с помощью методов управления рисками?</w:t>
      </w:r>
    </w:p>
    <w:p w:rsidR="006B4C75" w:rsidRPr="006B4C75" w:rsidRDefault="006B4C75" w:rsidP="006B4C75">
      <w:pPr>
        <w:ind w:left="707" w:firstLine="709"/>
        <w:jc w:val="both"/>
        <w:rPr>
          <w:sz w:val="28"/>
          <w:szCs w:val="28"/>
        </w:rPr>
      </w:pPr>
      <w:r w:rsidRPr="006B4C75">
        <w:rPr>
          <w:sz w:val="28"/>
          <w:szCs w:val="28"/>
        </w:rPr>
        <w:t>а. Мера риска и полезность инновации.</w:t>
      </w:r>
    </w:p>
    <w:p w:rsidR="006B4C75" w:rsidRPr="006B4C75" w:rsidRDefault="006B4C75" w:rsidP="006B4C75">
      <w:pPr>
        <w:ind w:left="707" w:firstLine="709"/>
        <w:jc w:val="both"/>
        <w:rPr>
          <w:sz w:val="28"/>
          <w:szCs w:val="28"/>
        </w:rPr>
      </w:pPr>
      <w:r w:rsidRPr="006B4C75">
        <w:rPr>
          <w:sz w:val="28"/>
          <w:szCs w:val="28"/>
        </w:rPr>
        <w:t>б. Мера риска и степень риска.</w:t>
      </w:r>
    </w:p>
    <w:p w:rsidR="006B4C75" w:rsidRPr="006B4C75" w:rsidRDefault="006B4C75" w:rsidP="006B4C75">
      <w:pPr>
        <w:ind w:left="707" w:firstLine="709"/>
        <w:jc w:val="both"/>
        <w:rPr>
          <w:sz w:val="28"/>
          <w:szCs w:val="28"/>
        </w:rPr>
      </w:pPr>
      <w:r w:rsidRPr="006B4C75">
        <w:rPr>
          <w:sz w:val="28"/>
          <w:szCs w:val="28"/>
        </w:rPr>
        <w:t>в. Вероятность возникновения рисковой ситуации и ее последствия.</w:t>
      </w:r>
    </w:p>
    <w:p w:rsidR="006B4C75" w:rsidRPr="006B4C75" w:rsidRDefault="006B4C75" w:rsidP="006B4C75">
      <w:pPr>
        <w:ind w:left="707" w:firstLine="709"/>
        <w:jc w:val="both"/>
        <w:rPr>
          <w:sz w:val="28"/>
          <w:szCs w:val="28"/>
        </w:rPr>
      </w:pPr>
      <w:r w:rsidRPr="006B4C75">
        <w:rPr>
          <w:sz w:val="28"/>
          <w:szCs w:val="28"/>
        </w:rPr>
        <w:t>г. Вероятности неблагоприятного и благоприятного исходов рисково</w:t>
      </w:r>
      <w:r>
        <w:rPr>
          <w:sz w:val="28"/>
          <w:szCs w:val="28"/>
        </w:rPr>
        <w:t>й ситуа</w:t>
      </w:r>
      <w:r w:rsidRPr="006B4C75">
        <w:rPr>
          <w:sz w:val="28"/>
          <w:szCs w:val="28"/>
        </w:rPr>
        <w:t>ции.</w:t>
      </w:r>
    </w:p>
    <w:p w:rsidR="006B4C75" w:rsidRPr="006B4C75" w:rsidRDefault="006B4C75" w:rsidP="006B4C75">
      <w:pPr>
        <w:ind w:left="707" w:firstLine="709"/>
        <w:jc w:val="both"/>
        <w:rPr>
          <w:sz w:val="28"/>
          <w:szCs w:val="28"/>
        </w:rPr>
      </w:pPr>
      <w:r w:rsidRPr="006B4C75">
        <w:rPr>
          <w:sz w:val="28"/>
          <w:szCs w:val="28"/>
        </w:rPr>
        <w:t>д. Мера риска и зона риска.</w:t>
      </w:r>
    </w:p>
    <w:p w:rsidR="006B4C75" w:rsidRPr="006B4C75" w:rsidRDefault="006B4C75" w:rsidP="006B4C75">
      <w:pPr>
        <w:ind w:left="707" w:firstLine="709"/>
        <w:jc w:val="both"/>
        <w:rPr>
          <w:sz w:val="28"/>
          <w:szCs w:val="28"/>
        </w:rPr>
      </w:pPr>
      <w:r w:rsidRPr="006B4C75">
        <w:rPr>
          <w:sz w:val="28"/>
          <w:szCs w:val="28"/>
        </w:rPr>
        <w:t xml:space="preserve">28. Какие из перечисленных методов </w:t>
      </w:r>
      <w:r>
        <w:rPr>
          <w:sz w:val="28"/>
          <w:szCs w:val="28"/>
        </w:rPr>
        <w:t>не относятся к рейтинговым мето</w:t>
      </w:r>
      <w:r w:rsidRPr="006B4C75">
        <w:rPr>
          <w:sz w:val="28"/>
          <w:szCs w:val="28"/>
        </w:rPr>
        <w:t>дам оценки риска?</w:t>
      </w:r>
    </w:p>
    <w:p w:rsidR="006B4C75" w:rsidRPr="006B4C75" w:rsidRDefault="006B4C75" w:rsidP="006B4C75">
      <w:pPr>
        <w:ind w:left="707" w:firstLine="709"/>
        <w:jc w:val="both"/>
        <w:rPr>
          <w:sz w:val="28"/>
          <w:szCs w:val="28"/>
        </w:rPr>
      </w:pPr>
      <w:r w:rsidRPr="006B4C75">
        <w:rPr>
          <w:sz w:val="28"/>
          <w:szCs w:val="28"/>
        </w:rPr>
        <w:t xml:space="preserve">а. </w:t>
      </w:r>
      <w:proofErr w:type="spellStart"/>
      <w:r w:rsidRPr="006B4C75">
        <w:rPr>
          <w:sz w:val="28"/>
          <w:szCs w:val="28"/>
        </w:rPr>
        <w:t>Скоринг</w:t>
      </w:r>
      <w:proofErr w:type="spellEnd"/>
      <w:r w:rsidRPr="006B4C75">
        <w:rPr>
          <w:sz w:val="28"/>
          <w:szCs w:val="28"/>
        </w:rPr>
        <w:t>.</w:t>
      </w:r>
    </w:p>
    <w:p w:rsidR="006B4C75" w:rsidRPr="006B4C75" w:rsidRDefault="006B4C75" w:rsidP="006B4C75">
      <w:pPr>
        <w:ind w:left="707" w:firstLine="709"/>
        <w:jc w:val="both"/>
        <w:rPr>
          <w:sz w:val="28"/>
          <w:szCs w:val="28"/>
        </w:rPr>
      </w:pPr>
      <w:r w:rsidRPr="006B4C75">
        <w:rPr>
          <w:sz w:val="28"/>
          <w:szCs w:val="28"/>
        </w:rPr>
        <w:t>б. Интервальное оценивание.</w:t>
      </w:r>
    </w:p>
    <w:p w:rsidR="006B4C75" w:rsidRPr="006B4C75" w:rsidRDefault="006B4C75" w:rsidP="006B4C75">
      <w:pPr>
        <w:ind w:left="707" w:firstLine="709"/>
        <w:jc w:val="both"/>
        <w:rPr>
          <w:sz w:val="28"/>
          <w:szCs w:val="28"/>
        </w:rPr>
      </w:pPr>
      <w:r w:rsidRPr="006B4C75">
        <w:rPr>
          <w:sz w:val="28"/>
          <w:szCs w:val="28"/>
        </w:rPr>
        <w:t>в. Анкетирование.</w:t>
      </w:r>
    </w:p>
    <w:p w:rsidR="006B4C75" w:rsidRPr="006B4C75" w:rsidRDefault="006B4C75" w:rsidP="006B4C75">
      <w:pPr>
        <w:ind w:left="707" w:firstLine="709"/>
        <w:jc w:val="both"/>
        <w:rPr>
          <w:sz w:val="28"/>
          <w:szCs w:val="28"/>
        </w:rPr>
      </w:pPr>
      <w:r w:rsidRPr="006B4C75">
        <w:rPr>
          <w:sz w:val="28"/>
          <w:szCs w:val="28"/>
        </w:rPr>
        <w:t>г. Интервью.</w:t>
      </w:r>
    </w:p>
    <w:p w:rsidR="006B4C75" w:rsidRPr="006B4C75" w:rsidRDefault="006B4C75" w:rsidP="006B4C75">
      <w:pPr>
        <w:ind w:left="707" w:firstLine="709"/>
        <w:jc w:val="both"/>
        <w:rPr>
          <w:sz w:val="28"/>
          <w:szCs w:val="28"/>
        </w:rPr>
      </w:pPr>
      <w:r w:rsidRPr="006B4C75">
        <w:rPr>
          <w:sz w:val="28"/>
          <w:szCs w:val="28"/>
        </w:rPr>
        <w:t xml:space="preserve">д. </w:t>
      </w:r>
      <w:proofErr w:type="spellStart"/>
      <w:r w:rsidRPr="006B4C75">
        <w:rPr>
          <w:sz w:val="28"/>
          <w:szCs w:val="28"/>
        </w:rPr>
        <w:t>Ранкинг</w:t>
      </w:r>
      <w:proofErr w:type="spellEnd"/>
      <w:r w:rsidRPr="006B4C75">
        <w:rPr>
          <w:sz w:val="28"/>
          <w:szCs w:val="28"/>
        </w:rPr>
        <w:t>.</w:t>
      </w:r>
    </w:p>
    <w:p w:rsidR="006B4C75" w:rsidRPr="006B4C75" w:rsidRDefault="006B4C75" w:rsidP="006B4C75">
      <w:pPr>
        <w:ind w:left="707" w:firstLine="709"/>
        <w:jc w:val="both"/>
        <w:rPr>
          <w:sz w:val="28"/>
          <w:szCs w:val="28"/>
        </w:rPr>
      </w:pPr>
      <w:r w:rsidRPr="006B4C75">
        <w:rPr>
          <w:sz w:val="28"/>
          <w:szCs w:val="28"/>
        </w:rPr>
        <w:t>29. Какие задачи включает в себя анализ рисков?</w:t>
      </w:r>
    </w:p>
    <w:p w:rsidR="00B64454" w:rsidRDefault="006B4C75" w:rsidP="006B4C75">
      <w:pPr>
        <w:ind w:left="707" w:firstLine="709"/>
        <w:jc w:val="both"/>
        <w:rPr>
          <w:sz w:val="28"/>
          <w:szCs w:val="28"/>
        </w:rPr>
      </w:pPr>
      <w:r w:rsidRPr="006B4C75">
        <w:rPr>
          <w:sz w:val="28"/>
          <w:szCs w:val="28"/>
        </w:rPr>
        <w:t>а. Идентификацию и классификацию рисков по причинам их возникновения,</w:t>
      </w:r>
      <w:r>
        <w:rPr>
          <w:sz w:val="28"/>
          <w:szCs w:val="28"/>
        </w:rPr>
        <w:t xml:space="preserve"> </w:t>
      </w:r>
      <w:r w:rsidRPr="006B4C75">
        <w:rPr>
          <w:sz w:val="28"/>
          <w:szCs w:val="28"/>
        </w:rPr>
        <w:t>оценку возможности их возникновения (степени риска) и предполагаемых потерь</w:t>
      </w:r>
      <w:r>
        <w:rPr>
          <w:sz w:val="28"/>
          <w:szCs w:val="28"/>
        </w:rPr>
        <w:t xml:space="preserve"> </w:t>
      </w:r>
      <w:r w:rsidRPr="006B4C75">
        <w:rPr>
          <w:sz w:val="28"/>
          <w:szCs w:val="28"/>
        </w:rPr>
        <w:t>(меры риска), а также выбор наиболее эффективных мер управления рисками.</w:t>
      </w:r>
    </w:p>
    <w:p w:rsidR="006B4C75" w:rsidRPr="006B4C75" w:rsidRDefault="006B4C75" w:rsidP="006B4C75">
      <w:pPr>
        <w:ind w:left="707" w:firstLine="709"/>
        <w:jc w:val="both"/>
        <w:rPr>
          <w:sz w:val="28"/>
          <w:szCs w:val="28"/>
        </w:rPr>
      </w:pPr>
      <w:r w:rsidRPr="006B4C75">
        <w:rPr>
          <w:sz w:val="28"/>
          <w:szCs w:val="28"/>
        </w:rPr>
        <w:t>б. Идентификацию и классификацию рисков по причинам их возникновения.</w:t>
      </w:r>
    </w:p>
    <w:p w:rsidR="006B4C75" w:rsidRPr="006B4C75" w:rsidRDefault="006B4C75" w:rsidP="006B4C75">
      <w:pPr>
        <w:ind w:left="707" w:firstLine="709"/>
        <w:jc w:val="both"/>
        <w:rPr>
          <w:sz w:val="28"/>
          <w:szCs w:val="28"/>
        </w:rPr>
      </w:pPr>
      <w:r w:rsidRPr="006B4C75">
        <w:rPr>
          <w:sz w:val="28"/>
          <w:szCs w:val="28"/>
        </w:rPr>
        <w:t>в. Оценку возможности возникновения риск</w:t>
      </w:r>
      <w:r>
        <w:rPr>
          <w:sz w:val="28"/>
          <w:szCs w:val="28"/>
        </w:rPr>
        <w:t>ов (степени риска) и предполага</w:t>
      </w:r>
      <w:r w:rsidRPr="006B4C75">
        <w:rPr>
          <w:sz w:val="28"/>
          <w:szCs w:val="28"/>
        </w:rPr>
        <w:t>емых потерь от них (меры риска).</w:t>
      </w:r>
    </w:p>
    <w:p w:rsidR="006B4C75" w:rsidRPr="006B4C75" w:rsidRDefault="006B4C75" w:rsidP="006B4C75">
      <w:pPr>
        <w:ind w:left="707" w:firstLine="709"/>
        <w:jc w:val="both"/>
        <w:rPr>
          <w:sz w:val="28"/>
          <w:szCs w:val="28"/>
        </w:rPr>
      </w:pPr>
      <w:r w:rsidRPr="006B4C75">
        <w:rPr>
          <w:sz w:val="28"/>
          <w:szCs w:val="28"/>
        </w:rPr>
        <w:t>г. Выбор наиболее эффективных мер управления рисками.</w:t>
      </w:r>
    </w:p>
    <w:p w:rsidR="006B4C75" w:rsidRPr="006B4C75" w:rsidRDefault="006B4C75" w:rsidP="006B4C75">
      <w:pPr>
        <w:ind w:left="707" w:firstLine="709"/>
        <w:jc w:val="both"/>
        <w:rPr>
          <w:sz w:val="28"/>
          <w:szCs w:val="28"/>
        </w:rPr>
      </w:pPr>
      <w:r w:rsidRPr="006B4C75">
        <w:rPr>
          <w:sz w:val="28"/>
          <w:szCs w:val="28"/>
        </w:rPr>
        <w:t>д. Классификацию рисков по причинам их</w:t>
      </w:r>
      <w:r>
        <w:rPr>
          <w:sz w:val="28"/>
          <w:szCs w:val="28"/>
        </w:rPr>
        <w:t xml:space="preserve"> возникновения, оценку возможно</w:t>
      </w:r>
      <w:r w:rsidRPr="006B4C75">
        <w:rPr>
          <w:sz w:val="28"/>
          <w:szCs w:val="28"/>
        </w:rPr>
        <w:t>сти их возникновения (степени риска) и предполагаемых потерь (меры риска).</w:t>
      </w:r>
    </w:p>
    <w:p w:rsidR="006B4C75" w:rsidRPr="006B4C75" w:rsidRDefault="006B4C75" w:rsidP="006B4C75">
      <w:pPr>
        <w:ind w:left="707" w:firstLine="709"/>
        <w:jc w:val="both"/>
        <w:rPr>
          <w:sz w:val="28"/>
          <w:szCs w:val="28"/>
        </w:rPr>
      </w:pPr>
      <w:r w:rsidRPr="006B4C75">
        <w:rPr>
          <w:sz w:val="28"/>
          <w:szCs w:val="28"/>
        </w:rPr>
        <w:t>30. Финансово-эксплуатационные потребности организации - это:</w:t>
      </w:r>
    </w:p>
    <w:p w:rsidR="006B4C75" w:rsidRPr="006B4C75" w:rsidRDefault="006B4C75" w:rsidP="006B4C75">
      <w:pPr>
        <w:ind w:left="707" w:firstLine="709"/>
        <w:jc w:val="both"/>
        <w:rPr>
          <w:sz w:val="28"/>
          <w:szCs w:val="28"/>
        </w:rPr>
      </w:pPr>
      <w:r w:rsidRPr="006B4C75">
        <w:rPr>
          <w:sz w:val="28"/>
          <w:szCs w:val="28"/>
        </w:rPr>
        <w:t>а. Потребность организации в заемных средствах на один цикл деятельности.</w:t>
      </w:r>
    </w:p>
    <w:p w:rsidR="006B4C75" w:rsidRPr="006B4C75" w:rsidRDefault="006B4C75" w:rsidP="006B4C75">
      <w:pPr>
        <w:ind w:left="707" w:firstLine="709"/>
        <w:jc w:val="both"/>
        <w:rPr>
          <w:sz w:val="28"/>
          <w:szCs w:val="28"/>
        </w:rPr>
      </w:pPr>
      <w:r w:rsidRPr="006B4C75">
        <w:rPr>
          <w:sz w:val="28"/>
          <w:szCs w:val="28"/>
        </w:rPr>
        <w:t>б. Потребность организации в оборотных с</w:t>
      </w:r>
      <w:r>
        <w:rPr>
          <w:sz w:val="28"/>
          <w:szCs w:val="28"/>
        </w:rPr>
        <w:t>редствах на один цикл деятельно</w:t>
      </w:r>
      <w:r w:rsidRPr="006B4C75">
        <w:rPr>
          <w:sz w:val="28"/>
          <w:szCs w:val="28"/>
        </w:rPr>
        <w:t>сти.</w:t>
      </w:r>
    </w:p>
    <w:p w:rsidR="006B4C75" w:rsidRPr="006B4C75" w:rsidRDefault="006B4C75" w:rsidP="006B4C75">
      <w:pPr>
        <w:ind w:left="707" w:firstLine="709"/>
        <w:jc w:val="both"/>
        <w:rPr>
          <w:sz w:val="28"/>
          <w:szCs w:val="28"/>
        </w:rPr>
      </w:pPr>
      <w:r w:rsidRPr="006B4C75">
        <w:rPr>
          <w:sz w:val="28"/>
          <w:szCs w:val="28"/>
        </w:rPr>
        <w:t>в. Потребность вложения средств, отраженная дебиторской задолженностью.</w:t>
      </w:r>
    </w:p>
    <w:p w:rsidR="006B4C75" w:rsidRPr="006B4C75" w:rsidRDefault="006B4C75" w:rsidP="006B4C75">
      <w:pPr>
        <w:ind w:left="707" w:firstLine="709"/>
        <w:jc w:val="both"/>
        <w:rPr>
          <w:sz w:val="28"/>
          <w:szCs w:val="28"/>
        </w:rPr>
      </w:pPr>
      <w:r w:rsidRPr="006B4C75">
        <w:rPr>
          <w:sz w:val="28"/>
          <w:szCs w:val="28"/>
        </w:rPr>
        <w:t>г. Недостаток материальных оборотных средств организации.</w:t>
      </w:r>
    </w:p>
    <w:p w:rsidR="006B4C75" w:rsidRDefault="006B4C75" w:rsidP="006B4C75">
      <w:pPr>
        <w:ind w:left="707" w:firstLine="709"/>
        <w:jc w:val="both"/>
        <w:rPr>
          <w:sz w:val="28"/>
          <w:szCs w:val="28"/>
        </w:rPr>
      </w:pPr>
      <w:r w:rsidRPr="006B4C75">
        <w:rPr>
          <w:sz w:val="28"/>
          <w:szCs w:val="28"/>
        </w:rPr>
        <w:t>д. Недостаток оборотных средств организации, не вернувшихся в денежную</w:t>
      </w:r>
      <w:r>
        <w:rPr>
          <w:sz w:val="28"/>
          <w:szCs w:val="28"/>
        </w:rPr>
        <w:t xml:space="preserve"> </w:t>
      </w:r>
      <w:r w:rsidRPr="006B4C75">
        <w:rPr>
          <w:sz w:val="28"/>
          <w:szCs w:val="28"/>
        </w:rPr>
        <w:t>форму за один цикл деятельности.</w:t>
      </w:r>
    </w:p>
    <w:p w:rsidR="006B4C75" w:rsidRPr="00B64454" w:rsidRDefault="006B4C75" w:rsidP="006B4C75">
      <w:pPr>
        <w:ind w:left="707" w:firstLine="709"/>
        <w:jc w:val="both"/>
        <w:rPr>
          <w:sz w:val="28"/>
          <w:szCs w:val="28"/>
        </w:rPr>
      </w:pPr>
    </w:p>
    <w:p w:rsidR="00940314" w:rsidRPr="001B7B7D" w:rsidRDefault="00940314" w:rsidP="00940314">
      <w:pPr>
        <w:ind w:left="707" w:firstLine="709"/>
        <w:jc w:val="both"/>
        <w:rPr>
          <w:i/>
          <w:sz w:val="28"/>
          <w:szCs w:val="28"/>
        </w:rPr>
      </w:pPr>
      <w:r w:rsidRPr="001B7B7D">
        <w:rPr>
          <w:i/>
          <w:sz w:val="28"/>
          <w:szCs w:val="28"/>
        </w:rPr>
        <w:t>Критерии оценки теста:</w:t>
      </w:r>
    </w:p>
    <w:p w:rsidR="00940314" w:rsidRPr="00C126A0" w:rsidRDefault="00940314" w:rsidP="00940314">
      <w:pPr>
        <w:ind w:firstLine="709"/>
        <w:jc w:val="both"/>
        <w:rPr>
          <w:sz w:val="28"/>
          <w:szCs w:val="28"/>
        </w:rPr>
      </w:pPr>
      <w:r w:rsidRPr="00C126A0">
        <w:rPr>
          <w:sz w:val="28"/>
          <w:szCs w:val="28"/>
        </w:rPr>
        <w:lastRenderedPageBreak/>
        <w:t xml:space="preserve">1 балл – обучающийся </w:t>
      </w:r>
      <w:r>
        <w:rPr>
          <w:sz w:val="28"/>
          <w:szCs w:val="28"/>
        </w:rPr>
        <w:t>дал правильный ответ на вопрос</w:t>
      </w:r>
      <w:r w:rsidRPr="00C126A0">
        <w:rPr>
          <w:sz w:val="28"/>
          <w:szCs w:val="28"/>
        </w:rPr>
        <w:t>;</w:t>
      </w:r>
    </w:p>
    <w:p w:rsidR="00940314" w:rsidRDefault="00940314" w:rsidP="00940314">
      <w:pPr>
        <w:ind w:firstLine="709"/>
        <w:jc w:val="both"/>
        <w:rPr>
          <w:sz w:val="28"/>
          <w:szCs w:val="28"/>
        </w:rPr>
      </w:pPr>
      <w:r w:rsidRPr="00C126A0">
        <w:rPr>
          <w:sz w:val="28"/>
          <w:szCs w:val="28"/>
        </w:rPr>
        <w:t>0 баллов – обучающийся да</w:t>
      </w:r>
      <w:r>
        <w:rPr>
          <w:sz w:val="28"/>
          <w:szCs w:val="28"/>
        </w:rPr>
        <w:t>л неправильный ответ на вопрос</w:t>
      </w:r>
      <w:r w:rsidRPr="00C126A0">
        <w:rPr>
          <w:sz w:val="28"/>
          <w:szCs w:val="28"/>
        </w:rPr>
        <w:t>.</w:t>
      </w:r>
    </w:p>
    <w:p w:rsidR="00940314" w:rsidRDefault="00940314" w:rsidP="00940314">
      <w:pPr>
        <w:ind w:firstLine="709"/>
        <w:jc w:val="both"/>
        <w:rPr>
          <w:i/>
          <w:sz w:val="28"/>
          <w:szCs w:val="28"/>
        </w:rPr>
      </w:pPr>
      <w:r w:rsidRPr="00BD669B">
        <w:rPr>
          <w:sz w:val="28"/>
          <w:szCs w:val="28"/>
        </w:rPr>
        <w:tab/>
      </w:r>
      <w:r>
        <w:rPr>
          <w:i/>
          <w:sz w:val="28"/>
          <w:szCs w:val="28"/>
        </w:rPr>
        <w:t>Шкала оценки теста:</w:t>
      </w:r>
    </w:p>
    <w:p w:rsidR="001B67F5" w:rsidRDefault="001B67F5" w:rsidP="001B67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90-100% правильных ответов – отлично </w:t>
      </w:r>
    </w:p>
    <w:p w:rsidR="001B67F5" w:rsidRDefault="001B67F5" w:rsidP="001B67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70-89%  правильных ответов – хорошо </w:t>
      </w:r>
    </w:p>
    <w:p w:rsidR="001B67F5" w:rsidRDefault="001B67F5" w:rsidP="001B67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50-69% правильных ответов – удовлетворительно </w:t>
      </w:r>
    </w:p>
    <w:p w:rsidR="001B67F5" w:rsidRDefault="001B67F5" w:rsidP="001B67F5">
      <w:pPr>
        <w:jc w:val="both"/>
        <w:rPr>
          <w:sz w:val="28"/>
          <w:szCs w:val="28"/>
        </w:rPr>
      </w:pPr>
      <w:r>
        <w:rPr>
          <w:sz w:val="28"/>
          <w:szCs w:val="28"/>
        </w:rPr>
        <w:t>менее 50% правильных ответов – неудовлетворительно.</w:t>
      </w:r>
    </w:p>
    <w:p w:rsidR="005D3C38" w:rsidRPr="00B7305B" w:rsidRDefault="005D3C38" w:rsidP="005D3C38">
      <w:pPr>
        <w:jc w:val="both"/>
        <w:rPr>
          <w:sz w:val="28"/>
          <w:szCs w:val="28"/>
        </w:rPr>
      </w:pPr>
    </w:p>
    <w:p w:rsidR="008A6864" w:rsidRPr="008B4F07" w:rsidRDefault="008A6864" w:rsidP="008A6864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8B4F07">
        <w:rPr>
          <w:b/>
          <w:sz w:val="28"/>
          <w:szCs w:val="28"/>
        </w:rPr>
        <w:t>.2 Задания для оценивания результатов в виде владений и умений</w:t>
      </w:r>
    </w:p>
    <w:p w:rsidR="00AC19BF" w:rsidRDefault="00AC19BF" w:rsidP="001F686C">
      <w:pPr>
        <w:ind w:firstLine="709"/>
        <w:jc w:val="both"/>
        <w:rPr>
          <w:sz w:val="28"/>
          <w:szCs w:val="28"/>
        </w:rPr>
      </w:pPr>
    </w:p>
    <w:p w:rsidR="001F686C" w:rsidRDefault="00AC19BF" w:rsidP="00AC19BF">
      <w:pPr>
        <w:ind w:firstLine="709"/>
        <w:jc w:val="center"/>
        <w:rPr>
          <w:b/>
          <w:sz w:val="28"/>
          <w:szCs w:val="28"/>
        </w:rPr>
      </w:pPr>
      <w:r w:rsidRPr="00AC19BF">
        <w:rPr>
          <w:b/>
          <w:sz w:val="28"/>
          <w:szCs w:val="28"/>
        </w:rPr>
        <w:t>Комп</w:t>
      </w:r>
      <w:r w:rsidR="00341D07">
        <w:rPr>
          <w:b/>
          <w:sz w:val="28"/>
          <w:szCs w:val="28"/>
        </w:rPr>
        <w:t>лект</w:t>
      </w:r>
      <w:r w:rsidR="00802E34">
        <w:rPr>
          <w:b/>
          <w:sz w:val="28"/>
          <w:szCs w:val="28"/>
        </w:rPr>
        <w:t xml:space="preserve"> практических</w:t>
      </w:r>
      <w:r w:rsidR="00341D07">
        <w:rPr>
          <w:b/>
          <w:sz w:val="28"/>
          <w:szCs w:val="28"/>
        </w:rPr>
        <w:t xml:space="preserve"> заданий </w:t>
      </w:r>
    </w:p>
    <w:p w:rsidR="005D3C38" w:rsidRDefault="005D3C38" w:rsidP="005D3C38">
      <w:pPr>
        <w:ind w:firstLine="709"/>
        <w:jc w:val="both"/>
        <w:rPr>
          <w:sz w:val="24"/>
          <w:szCs w:val="24"/>
        </w:rPr>
      </w:pPr>
    </w:p>
    <w:p w:rsidR="009B360A" w:rsidRPr="009B360A" w:rsidRDefault="009B360A" w:rsidP="009B360A">
      <w:pPr>
        <w:ind w:firstLine="708"/>
        <w:jc w:val="both"/>
        <w:rPr>
          <w:b/>
          <w:sz w:val="28"/>
          <w:szCs w:val="28"/>
        </w:rPr>
      </w:pPr>
      <w:r w:rsidRPr="009B360A">
        <w:rPr>
          <w:b/>
          <w:sz w:val="28"/>
          <w:szCs w:val="28"/>
        </w:rPr>
        <w:t>Задача 1.</w:t>
      </w:r>
    </w:p>
    <w:p w:rsidR="009B360A" w:rsidRPr="009B360A" w:rsidRDefault="009B360A" w:rsidP="009B360A">
      <w:pPr>
        <w:ind w:firstLine="708"/>
        <w:jc w:val="both"/>
        <w:rPr>
          <w:sz w:val="28"/>
          <w:szCs w:val="28"/>
        </w:rPr>
      </w:pPr>
      <w:r w:rsidRPr="009B360A">
        <w:rPr>
          <w:sz w:val="28"/>
          <w:szCs w:val="28"/>
        </w:rPr>
        <w:t>Предприниматель оценивает вариант вложения финансовых ресурсов объема С =72 000 руб. Прогнозная оценка возможного убытка У = 24 000 руб. Оценить последствия</w:t>
      </w:r>
      <w:r>
        <w:rPr>
          <w:sz w:val="28"/>
          <w:szCs w:val="28"/>
        </w:rPr>
        <w:t xml:space="preserve"> </w:t>
      </w:r>
      <w:r w:rsidRPr="009B360A">
        <w:rPr>
          <w:sz w:val="28"/>
          <w:szCs w:val="28"/>
        </w:rPr>
        <w:t>риска предпринимательской операции.</w:t>
      </w:r>
    </w:p>
    <w:p w:rsidR="009B360A" w:rsidRPr="009B360A" w:rsidRDefault="009B360A" w:rsidP="009B360A">
      <w:pPr>
        <w:ind w:firstLine="708"/>
        <w:jc w:val="both"/>
        <w:rPr>
          <w:b/>
          <w:sz w:val="28"/>
          <w:szCs w:val="28"/>
        </w:rPr>
      </w:pPr>
      <w:r w:rsidRPr="009B360A">
        <w:rPr>
          <w:b/>
          <w:sz w:val="28"/>
          <w:szCs w:val="28"/>
        </w:rPr>
        <w:t>Задача 2.</w:t>
      </w:r>
    </w:p>
    <w:p w:rsidR="009B360A" w:rsidRPr="009B360A" w:rsidRDefault="009B360A" w:rsidP="009B360A">
      <w:pPr>
        <w:ind w:firstLine="708"/>
        <w:jc w:val="both"/>
        <w:rPr>
          <w:sz w:val="28"/>
          <w:szCs w:val="28"/>
        </w:rPr>
      </w:pPr>
      <w:r w:rsidRPr="009B360A">
        <w:rPr>
          <w:sz w:val="28"/>
          <w:szCs w:val="28"/>
        </w:rPr>
        <w:t>Коммерческому банку «София» предстоит принять решение о целесообразности</w:t>
      </w:r>
      <w:r>
        <w:rPr>
          <w:sz w:val="28"/>
          <w:szCs w:val="28"/>
        </w:rPr>
        <w:t xml:space="preserve"> </w:t>
      </w:r>
      <w:r w:rsidRPr="009B360A">
        <w:rPr>
          <w:sz w:val="28"/>
          <w:szCs w:val="28"/>
        </w:rPr>
        <w:t>кредитования ОАО «Синяя птица» Согласно бухгалтерской отчетности фактическое</w:t>
      </w:r>
      <w:r>
        <w:rPr>
          <w:sz w:val="28"/>
          <w:szCs w:val="28"/>
        </w:rPr>
        <w:t xml:space="preserve"> </w:t>
      </w:r>
      <w:r w:rsidRPr="009B360A">
        <w:rPr>
          <w:sz w:val="28"/>
          <w:szCs w:val="28"/>
        </w:rPr>
        <w:t>значение коэффициента текущей ликвидности у этого предприятия равно 1,6.</w:t>
      </w:r>
      <w:r>
        <w:rPr>
          <w:sz w:val="28"/>
          <w:szCs w:val="28"/>
        </w:rPr>
        <w:t xml:space="preserve"> </w:t>
      </w:r>
      <w:r w:rsidRPr="009B360A">
        <w:rPr>
          <w:sz w:val="28"/>
          <w:szCs w:val="28"/>
        </w:rPr>
        <w:t>Банк ведет статистику неплатежей, в соответствии с которой у конкурентов,</w:t>
      </w:r>
      <w:r>
        <w:rPr>
          <w:sz w:val="28"/>
          <w:szCs w:val="28"/>
        </w:rPr>
        <w:t xml:space="preserve"> </w:t>
      </w:r>
      <w:r w:rsidRPr="009B360A">
        <w:rPr>
          <w:sz w:val="28"/>
          <w:szCs w:val="28"/>
        </w:rPr>
        <w:t>оказывающихся должниками, коэффициент находится в диапазоне 0,9:1,8, а у аккуратных</w:t>
      </w:r>
      <w:r>
        <w:rPr>
          <w:sz w:val="28"/>
          <w:szCs w:val="28"/>
        </w:rPr>
        <w:t xml:space="preserve"> </w:t>
      </w:r>
      <w:r w:rsidRPr="009B360A">
        <w:rPr>
          <w:sz w:val="28"/>
          <w:szCs w:val="28"/>
        </w:rPr>
        <w:t>плательщиков – в диапазоне 1,2:2,7.</w:t>
      </w:r>
    </w:p>
    <w:p w:rsidR="009B360A" w:rsidRPr="009B360A" w:rsidRDefault="009B360A" w:rsidP="009B360A">
      <w:pPr>
        <w:ind w:firstLine="708"/>
        <w:jc w:val="both"/>
        <w:rPr>
          <w:sz w:val="28"/>
          <w:szCs w:val="28"/>
        </w:rPr>
      </w:pPr>
      <w:r w:rsidRPr="009B360A">
        <w:rPr>
          <w:sz w:val="28"/>
          <w:szCs w:val="28"/>
        </w:rPr>
        <w:t>Определить вероятность невыполнения заемщиком договорных обязательств и</w:t>
      </w:r>
    </w:p>
    <w:p w:rsidR="009B360A" w:rsidRPr="009B360A" w:rsidRDefault="009B360A" w:rsidP="009B360A">
      <w:pPr>
        <w:jc w:val="both"/>
        <w:rPr>
          <w:sz w:val="28"/>
          <w:szCs w:val="28"/>
        </w:rPr>
      </w:pPr>
      <w:r w:rsidRPr="009B360A">
        <w:rPr>
          <w:sz w:val="28"/>
          <w:szCs w:val="28"/>
        </w:rPr>
        <w:t>оценить степень кредитного риска.</w:t>
      </w:r>
    </w:p>
    <w:p w:rsidR="009B360A" w:rsidRPr="009B360A" w:rsidRDefault="009B360A" w:rsidP="009B360A">
      <w:pPr>
        <w:ind w:firstLine="708"/>
        <w:jc w:val="both"/>
        <w:rPr>
          <w:b/>
          <w:sz w:val="28"/>
          <w:szCs w:val="28"/>
        </w:rPr>
      </w:pPr>
      <w:r w:rsidRPr="009B360A">
        <w:rPr>
          <w:b/>
          <w:sz w:val="28"/>
          <w:szCs w:val="28"/>
        </w:rPr>
        <w:t>Задача 3.</w:t>
      </w:r>
    </w:p>
    <w:p w:rsidR="009B360A" w:rsidRPr="009B360A" w:rsidRDefault="009B360A" w:rsidP="009B360A">
      <w:pPr>
        <w:ind w:firstLine="708"/>
        <w:jc w:val="both"/>
        <w:rPr>
          <w:sz w:val="28"/>
          <w:szCs w:val="28"/>
        </w:rPr>
      </w:pPr>
      <w:r w:rsidRPr="009B360A">
        <w:rPr>
          <w:sz w:val="28"/>
          <w:szCs w:val="28"/>
        </w:rPr>
        <w:t>Компания «Российский сыр» – производитель кисломолочных продуктов и сыра на</w:t>
      </w:r>
      <w:r>
        <w:rPr>
          <w:sz w:val="28"/>
          <w:szCs w:val="28"/>
        </w:rPr>
        <w:t xml:space="preserve"> </w:t>
      </w:r>
      <w:r w:rsidRPr="009B360A">
        <w:rPr>
          <w:sz w:val="28"/>
          <w:szCs w:val="28"/>
        </w:rPr>
        <w:t>экспорт. Один из продуктов, сырная паста, поставляется в страны ближнего зарубежья.</w:t>
      </w:r>
    </w:p>
    <w:p w:rsidR="009B360A" w:rsidRPr="009B360A" w:rsidRDefault="009B360A" w:rsidP="009B360A">
      <w:pPr>
        <w:ind w:firstLine="708"/>
        <w:jc w:val="both"/>
        <w:rPr>
          <w:sz w:val="28"/>
          <w:szCs w:val="28"/>
        </w:rPr>
      </w:pPr>
      <w:r w:rsidRPr="009B360A">
        <w:rPr>
          <w:sz w:val="28"/>
          <w:szCs w:val="28"/>
        </w:rPr>
        <w:t>Генеральный директор должен решить: сколько ящиков сырной пасты следует</w:t>
      </w:r>
    </w:p>
    <w:p w:rsidR="009B360A" w:rsidRPr="009B360A" w:rsidRDefault="009B360A" w:rsidP="009B360A">
      <w:pPr>
        <w:jc w:val="both"/>
        <w:rPr>
          <w:sz w:val="28"/>
          <w:szCs w:val="28"/>
        </w:rPr>
      </w:pPr>
      <w:r w:rsidRPr="009B360A">
        <w:rPr>
          <w:sz w:val="28"/>
          <w:szCs w:val="28"/>
        </w:rPr>
        <w:t>производить в течение месяца. Вероятность того, что спрос на сырную пасту в течение</w:t>
      </w:r>
      <w:r>
        <w:rPr>
          <w:sz w:val="28"/>
          <w:szCs w:val="28"/>
        </w:rPr>
        <w:t xml:space="preserve"> </w:t>
      </w:r>
      <w:r w:rsidRPr="009B360A">
        <w:rPr>
          <w:sz w:val="28"/>
          <w:szCs w:val="28"/>
        </w:rPr>
        <w:t>месяца будет 6, 7, 8 или 9 ящиков равна 0,1, 0,3, 0,5 и 0,1.</w:t>
      </w:r>
    </w:p>
    <w:p w:rsidR="009B360A" w:rsidRPr="009B360A" w:rsidRDefault="009B360A" w:rsidP="009B360A">
      <w:pPr>
        <w:ind w:firstLine="708"/>
        <w:jc w:val="both"/>
        <w:rPr>
          <w:sz w:val="28"/>
          <w:szCs w:val="28"/>
        </w:rPr>
      </w:pPr>
      <w:r w:rsidRPr="009B360A">
        <w:rPr>
          <w:sz w:val="28"/>
          <w:szCs w:val="28"/>
        </w:rPr>
        <w:t>Затраты на производство 1 ящика равны 45 у.е.</w:t>
      </w:r>
    </w:p>
    <w:p w:rsidR="009B360A" w:rsidRPr="009B360A" w:rsidRDefault="009B360A" w:rsidP="009B360A">
      <w:pPr>
        <w:ind w:firstLine="708"/>
        <w:jc w:val="both"/>
        <w:rPr>
          <w:sz w:val="28"/>
          <w:szCs w:val="28"/>
        </w:rPr>
      </w:pPr>
      <w:r w:rsidRPr="009B360A">
        <w:rPr>
          <w:sz w:val="28"/>
          <w:szCs w:val="28"/>
        </w:rPr>
        <w:t>Компания продает 1 ящик по цене 95 у.е.</w:t>
      </w:r>
    </w:p>
    <w:p w:rsidR="009B360A" w:rsidRPr="009B360A" w:rsidRDefault="009B360A" w:rsidP="009B360A">
      <w:pPr>
        <w:ind w:firstLine="708"/>
        <w:jc w:val="both"/>
        <w:rPr>
          <w:sz w:val="28"/>
          <w:szCs w:val="28"/>
        </w:rPr>
      </w:pPr>
      <w:r w:rsidRPr="009B360A">
        <w:rPr>
          <w:sz w:val="28"/>
          <w:szCs w:val="28"/>
        </w:rPr>
        <w:t>Если ящик сырной пасты не продается в течение месяца, то она портится –</w:t>
      </w:r>
    </w:p>
    <w:p w:rsidR="009B360A" w:rsidRDefault="009B360A" w:rsidP="009B360A">
      <w:pPr>
        <w:jc w:val="both"/>
        <w:rPr>
          <w:sz w:val="28"/>
          <w:szCs w:val="28"/>
        </w:rPr>
      </w:pPr>
      <w:r w:rsidRPr="009B360A">
        <w:rPr>
          <w:sz w:val="28"/>
          <w:szCs w:val="28"/>
        </w:rPr>
        <w:t xml:space="preserve">компания не получает дохода. </w:t>
      </w:r>
    </w:p>
    <w:p w:rsidR="007F7CCB" w:rsidRDefault="009B360A" w:rsidP="009B360A">
      <w:pPr>
        <w:ind w:firstLine="708"/>
        <w:jc w:val="both"/>
        <w:rPr>
          <w:sz w:val="28"/>
          <w:szCs w:val="28"/>
        </w:rPr>
      </w:pPr>
      <w:r w:rsidRPr="009B360A">
        <w:rPr>
          <w:sz w:val="28"/>
          <w:szCs w:val="28"/>
        </w:rPr>
        <w:t>Определить: сколько ящиков производить?</w:t>
      </w:r>
    </w:p>
    <w:p w:rsidR="009B360A" w:rsidRPr="009B360A" w:rsidRDefault="009B360A" w:rsidP="009B360A">
      <w:pPr>
        <w:ind w:firstLine="708"/>
        <w:jc w:val="both"/>
        <w:rPr>
          <w:b/>
          <w:sz w:val="28"/>
          <w:szCs w:val="28"/>
        </w:rPr>
      </w:pPr>
      <w:r w:rsidRPr="009B360A">
        <w:rPr>
          <w:b/>
          <w:sz w:val="28"/>
          <w:szCs w:val="28"/>
        </w:rPr>
        <w:t>Задача 4.</w:t>
      </w:r>
    </w:p>
    <w:p w:rsidR="009B360A" w:rsidRPr="009B360A" w:rsidRDefault="009B360A" w:rsidP="009B360A">
      <w:pPr>
        <w:ind w:firstLine="708"/>
        <w:jc w:val="both"/>
        <w:rPr>
          <w:sz w:val="28"/>
          <w:szCs w:val="28"/>
        </w:rPr>
      </w:pPr>
      <w:r w:rsidRPr="009B360A">
        <w:rPr>
          <w:sz w:val="28"/>
          <w:szCs w:val="28"/>
        </w:rPr>
        <w:t>Имеются следующие данные о количестве и ценах угля, необходимого для</w:t>
      </w:r>
    </w:p>
    <w:p w:rsidR="009B360A" w:rsidRPr="009B360A" w:rsidRDefault="009B360A" w:rsidP="009B360A">
      <w:pPr>
        <w:jc w:val="both"/>
        <w:rPr>
          <w:sz w:val="28"/>
          <w:szCs w:val="28"/>
        </w:rPr>
      </w:pPr>
      <w:r w:rsidRPr="009B360A">
        <w:rPr>
          <w:sz w:val="28"/>
          <w:szCs w:val="28"/>
        </w:rPr>
        <w:t>отопления дома. Цена угля летом 6 у.е. за 1 тонну.</w:t>
      </w:r>
    </w:p>
    <w:p w:rsidR="009B360A" w:rsidRDefault="009B360A" w:rsidP="009B360A">
      <w:pPr>
        <w:ind w:firstLine="708"/>
        <w:jc w:val="both"/>
        <w:rPr>
          <w:sz w:val="28"/>
          <w:szCs w:val="28"/>
        </w:rPr>
      </w:pPr>
      <w:r w:rsidRPr="009B360A">
        <w:rPr>
          <w:sz w:val="28"/>
          <w:szCs w:val="28"/>
        </w:rPr>
        <w:t>При наступлении зимы:</w:t>
      </w:r>
    </w:p>
    <w:p w:rsidR="009B360A" w:rsidRDefault="009B360A" w:rsidP="009B360A">
      <w:pPr>
        <w:ind w:firstLine="708"/>
        <w:jc w:val="both"/>
        <w:rPr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473"/>
        <w:gridCol w:w="3473"/>
        <w:gridCol w:w="3474"/>
      </w:tblGrid>
      <w:tr w:rsidR="009B360A" w:rsidTr="009B360A">
        <w:tc>
          <w:tcPr>
            <w:tcW w:w="3473" w:type="dxa"/>
          </w:tcPr>
          <w:p w:rsidR="009B360A" w:rsidRDefault="009B360A" w:rsidP="009B360A">
            <w:pPr>
              <w:jc w:val="center"/>
              <w:rPr>
                <w:sz w:val="28"/>
                <w:szCs w:val="28"/>
              </w:rPr>
            </w:pPr>
            <w:r w:rsidRPr="009B360A">
              <w:rPr>
                <w:sz w:val="28"/>
                <w:szCs w:val="28"/>
              </w:rPr>
              <w:t>Зима</w:t>
            </w:r>
          </w:p>
        </w:tc>
        <w:tc>
          <w:tcPr>
            <w:tcW w:w="3473" w:type="dxa"/>
          </w:tcPr>
          <w:p w:rsidR="009B360A" w:rsidRDefault="009B360A" w:rsidP="009B360A">
            <w:pPr>
              <w:jc w:val="center"/>
              <w:rPr>
                <w:sz w:val="28"/>
                <w:szCs w:val="28"/>
              </w:rPr>
            </w:pPr>
            <w:r w:rsidRPr="009B360A">
              <w:rPr>
                <w:sz w:val="28"/>
                <w:szCs w:val="28"/>
              </w:rPr>
              <w:t>Количество угля, т</w:t>
            </w:r>
          </w:p>
        </w:tc>
        <w:tc>
          <w:tcPr>
            <w:tcW w:w="3474" w:type="dxa"/>
          </w:tcPr>
          <w:p w:rsidR="009B360A" w:rsidRDefault="009B360A" w:rsidP="009B360A">
            <w:pPr>
              <w:jc w:val="center"/>
              <w:rPr>
                <w:sz w:val="28"/>
                <w:szCs w:val="28"/>
              </w:rPr>
            </w:pPr>
            <w:r w:rsidRPr="009B360A">
              <w:rPr>
                <w:sz w:val="28"/>
                <w:szCs w:val="28"/>
              </w:rPr>
              <w:t>Средняя цена за 1 т, у.е.</w:t>
            </w:r>
          </w:p>
        </w:tc>
      </w:tr>
      <w:tr w:rsidR="009B360A" w:rsidTr="009B360A">
        <w:tc>
          <w:tcPr>
            <w:tcW w:w="3473" w:type="dxa"/>
          </w:tcPr>
          <w:p w:rsidR="009B360A" w:rsidRDefault="009B360A" w:rsidP="009B360A">
            <w:pPr>
              <w:jc w:val="both"/>
              <w:rPr>
                <w:sz w:val="28"/>
                <w:szCs w:val="28"/>
              </w:rPr>
            </w:pPr>
            <w:r w:rsidRPr="009B360A">
              <w:rPr>
                <w:sz w:val="28"/>
                <w:szCs w:val="28"/>
              </w:rPr>
              <w:t xml:space="preserve">Мягкая  </w:t>
            </w:r>
          </w:p>
        </w:tc>
        <w:tc>
          <w:tcPr>
            <w:tcW w:w="3473" w:type="dxa"/>
          </w:tcPr>
          <w:p w:rsidR="009B360A" w:rsidRDefault="009B360A" w:rsidP="009B360A">
            <w:pPr>
              <w:jc w:val="center"/>
              <w:rPr>
                <w:sz w:val="28"/>
                <w:szCs w:val="28"/>
              </w:rPr>
            </w:pPr>
            <w:r w:rsidRPr="009B360A">
              <w:rPr>
                <w:sz w:val="28"/>
                <w:szCs w:val="28"/>
              </w:rPr>
              <w:t>4</w:t>
            </w:r>
          </w:p>
        </w:tc>
        <w:tc>
          <w:tcPr>
            <w:tcW w:w="3474" w:type="dxa"/>
          </w:tcPr>
          <w:p w:rsidR="009B360A" w:rsidRDefault="009B360A" w:rsidP="009B360A">
            <w:pPr>
              <w:jc w:val="center"/>
              <w:rPr>
                <w:sz w:val="28"/>
                <w:szCs w:val="28"/>
              </w:rPr>
            </w:pPr>
            <w:r w:rsidRPr="009B360A">
              <w:rPr>
                <w:sz w:val="28"/>
                <w:szCs w:val="28"/>
              </w:rPr>
              <w:t>7</w:t>
            </w:r>
          </w:p>
        </w:tc>
      </w:tr>
      <w:tr w:rsidR="009B360A" w:rsidTr="009B360A">
        <w:tc>
          <w:tcPr>
            <w:tcW w:w="3473" w:type="dxa"/>
          </w:tcPr>
          <w:p w:rsidR="009B360A" w:rsidRDefault="009B360A" w:rsidP="009B360A">
            <w:pPr>
              <w:jc w:val="both"/>
              <w:rPr>
                <w:sz w:val="28"/>
                <w:szCs w:val="28"/>
              </w:rPr>
            </w:pPr>
            <w:r w:rsidRPr="009B360A">
              <w:rPr>
                <w:sz w:val="28"/>
                <w:szCs w:val="28"/>
              </w:rPr>
              <w:t xml:space="preserve">Обычная    </w:t>
            </w:r>
          </w:p>
        </w:tc>
        <w:tc>
          <w:tcPr>
            <w:tcW w:w="3473" w:type="dxa"/>
          </w:tcPr>
          <w:p w:rsidR="009B360A" w:rsidRDefault="009B360A" w:rsidP="009B360A">
            <w:pPr>
              <w:jc w:val="center"/>
              <w:rPr>
                <w:sz w:val="28"/>
                <w:szCs w:val="28"/>
              </w:rPr>
            </w:pPr>
            <w:r w:rsidRPr="009B360A">
              <w:rPr>
                <w:sz w:val="28"/>
                <w:szCs w:val="28"/>
              </w:rPr>
              <w:t>5</w:t>
            </w:r>
          </w:p>
        </w:tc>
        <w:tc>
          <w:tcPr>
            <w:tcW w:w="3474" w:type="dxa"/>
          </w:tcPr>
          <w:p w:rsidR="009B360A" w:rsidRDefault="009B360A" w:rsidP="009B360A">
            <w:pPr>
              <w:jc w:val="center"/>
              <w:rPr>
                <w:sz w:val="28"/>
                <w:szCs w:val="28"/>
              </w:rPr>
            </w:pPr>
            <w:r w:rsidRPr="009B360A">
              <w:rPr>
                <w:sz w:val="28"/>
                <w:szCs w:val="28"/>
              </w:rPr>
              <w:t>7,5</w:t>
            </w:r>
          </w:p>
        </w:tc>
      </w:tr>
      <w:tr w:rsidR="009B360A" w:rsidTr="009B360A">
        <w:tc>
          <w:tcPr>
            <w:tcW w:w="3473" w:type="dxa"/>
          </w:tcPr>
          <w:p w:rsidR="009B360A" w:rsidRDefault="009B360A" w:rsidP="009B360A">
            <w:pPr>
              <w:jc w:val="both"/>
              <w:rPr>
                <w:sz w:val="28"/>
                <w:szCs w:val="28"/>
              </w:rPr>
            </w:pPr>
            <w:r w:rsidRPr="009B360A">
              <w:rPr>
                <w:sz w:val="28"/>
                <w:szCs w:val="28"/>
              </w:rPr>
              <w:lastRenderedPageBreak/>
              <w:t xml:space="preserve">Холодная  </w:t>
            </w:r>
          </w:p>
        </w:tc>
        <w:tc>
          <w:tcPr>
            <w:tcW w:w="3473" w:type="dxa"/>
          </w:tcPr>
          <w:p w:rsidR="009B360A" w:rsidRDefault="009B360A" w:rsidP="009B360A">
            <w:pPr>
              <w:jc w:val="center"/>
              <w:rPr>
                <w:sz w:val="28"/>
                <w:szCs w:val="28"/>
              </w:rPr>
            </w:pPr>
            <w:r w:rsidRPr="009B360A">
              <w:rPr>
                <w:sz w:val="28"/>
                <w:szCs w:val="28"/>
              </w:rPr>
              <w:t>6</w:t>
            </w:r>
          </w:p>
        </w:tc>
        <w:tc>
          <w:tcPr>
            <w:tcW w:w="3474" w:type="dxa"/>
          </w:tcPr>
          <w:p w:rsidR="009B360A" w:rsidRDefault="009B360A" w:rsidP="009B360A">
            <w:pPr>
              <w:jc w:val="center"/>
              <w:rPr>
                <w:sz w:val="28"/>
                <w:szCs w:val="28"/>
              </w:rPr>
            </w:pPr>
            <w:r w:rsidRPr="009B360A">
              <w:rPr>
                <w:sz w:val="28"/>
                <w:szCs w:val="28"/>
              </w:rPr>
              <w:t>8</w:t>
            </w:r>
          </w:p>
        </w:tc>
      </w:tr>
    </w:tbl>
    <w:p w:rsidR="009B360A" w:rsidRDefault="009B360A" w:rsidP="009B360A">
      <w:pPr>
        <w:ind w:firstLine="708"/>
        <w:jc w:val="both"/>
        <w:rPr>
          <w:sz w:val="28"/>
          <w:szCs w:val="28"/>
        </w:rPr>
      </w:pPr>
    </w:p>
    <w:p w:rsidR="009B360A" w:rsidRPr="009B360A" w:rsidRDefault="009B360A" w:rsidP="009B360A">
      <w:pPr>
        <w:ind w:firstLine="708"/>
        <w:jc w:val="both"/>
        <w:rPr>
          <w:sz w:val="28"/>
          <w:szCs w:val="28"/>
        </w:rPr>
      </w:pPr>
      <w:r w:rsidRPr="009B360A">
        <w:rPr>
          <w:sz w:val="28"/>
          <w:szCs w:val="28"/>
        </w:rPr>
        <w:t>Объем хранения 6 тонн.</w:t>
      </w:r>
    </w:p>
    <w:p w:rsidR="009B360A" w:rsidRDefault="009B360A" w:rsidP="00B64454">
      <w:pPr>
        <w:ind w:firstLine="708"/>
        <w:jc w:val="both"/>
        <w:rPr>
          <w:sz w:val="28"/>
          <w:szCs w:val="28"/>
        </w:rPr>
      </w:pPr>
      <w:r w:rsidRPr="009B360A">
        <w:rPr>
          <w:sz w:val="28"/>
          <w:szCs w:val="28"/>
        </w:rPr>
        <w:t>Вероятность мягкой, обычной или холодной зим: 0,35, 0,5 и 0,15 соответственно.</w:t>
      </w:r>
    </w:p>
    <w:p w:rsidR="009B360A" w:rsidRDefault="009B360A" w:rsidP="009B360A">
      <w:pPr>
        <w:ind w:firstLine="708"/>
        <w:jc w:val="both"/>
        <w:rPr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084"/>
        <w:gridCol w:w="2084"/>
        <w:gridCol w:w="2084"/>
        <w:gridCol w:w="2084"/>
        <w:gridCol w:w="2084"/>
      </w:tblGrid>
      <w:tr w:rsidR="009B360A" w:rsidTr="009B360A">
        <w:tc>
          <w:tcPr>
            <w:tcW w:w="2084" w:type="dxa"/>
            <w:vMerge w:val="restart"/>
          </w:tcPr>
          <w:p w:rsidR="009B360A" w:rsidRDefault="009B360A" w:rsidP="009B360A">
            <w:pPr>
              <w:jc w:val="right"/>
              <w:rPr>
                <w:sz w:val="28"/>
                <w:szCs w:val="28"/>
              </w:rPr>
            </w:pPr>
            <w:r w:rsidRPr="009B360A">
              <w:rPr>
                <w:sz w:val="28"/>
                <w:szCs w:val="28"/>
              </w:rPr>
              <w:t>Вероятность</w:t>
            </w:r>
          </w:p>
          <w:p w:rsidR="009B360A" w:rsidRDefault="009B360A" w:rsidP="009B360A">
            <w:pPr>
              <w:jc w:val="both"/>
              <w:rPr>
                <w:sz w:val="28"/>
                <w:szCs w:val="28"/>
              </w:rPr>
            </w:pPr>
            <w:r w:rsidRPr="009B360A">
              <w:rPr>
                <w:sz w:val="28"/>
                <w:szCs w:val="28"/>
              </w:rPr>
              <w:t>Зима</w:t>
            </w:r>
          </w:p>
        </w:tc>
        <w:tc>
          <w:tcPr>
            <w:tcW w:w="2084" w:type="dxa"/>
          </w:tcPr>
          <w:p w:rsidR="009B360A" w:rsidRDefault="009B360A" w:rsidP="009B360A">
            <w:pPr>
              <w:jc w:val="center"/>
              <w:rPr>
                <w:sz w:val="28"/>
                <w:szCs w:val="28"/>
              </w:rPr>
            </w:pPr>
            <w:r w:rsidRPr="009B360A">
              <w:rPr>
                <w:sz w:val="28"/>
                <w:szCs w:val="28"/>
              </w:rPr>
              <w:t>0,35</w:t>
            </w:r>
          </w:p>
        </w:tc>
        <w:tc>
          <w:tcPr>
            <w:tcW w:w="2084" w:type="dxa"/>
          </w:tcPr>
          <w:p w:rsidR="009B360A" w:rsidRDefault="009B360A" w:rsidP="009B360A">
            <w:pPr>
              <w:jc w:val="center"/>
              <w:rPr>
                <w:sz w:val="28"/>
                <w:szCs w:val="28"/>
              </w:rPr>
            </w:pPr>
            <w:r w:rsidRPr="009B360A">
              <w:rPr>
                <w:sz w:val="28"/>
                <w:szCs w:val="28"/>
              </w:rPr>
              <w:t>0,5</w:t>
            </w:r>
          </w:p>
        </w:tc>
        <w:tc>
          <w:tcPr>
            <w:tcW w:w="2084" w:type="dxa"/>
          </w:tcPr>
          <w:p w:rsidR="009B360A" w:rsidRDefault="009B360A" w:rsidP="009B360A">
            <w:pPr>
              <w:jc w:val="center"/>
              <w:rPr>
                <w:sz w:val="28"/>
                <w:szCs w:val="28"/>
              </w:rPr>
            </w:pPr>
            <w:r w:rsidRPr="009B360A">
              <w:rPr>
                <w:sz w:val="28"/>
                <w:szCs w:val="28"/>
              </w:rPr>
              <w:t>0,15</w:t>
            </w:r>
          </w:p>
        </w:tc>
        <w:tc>
          <w:tcPr>
            <w:tcW w:w="2084" w:type="dxa"/>
            <w:vMerge w:val="restart"/>
          </w:tcPr>
          <w:p w:rsidR="009B360A" w:rsidRPr="009B360A" w:rsidRDefault="009B360A" w:rsidP="009B360A">
            <w:pPr>
              <w:jc w:val="center"/>
              <w:rPr>
                <w:sz w:val="28"/>
                <w:szCs w:val="28"/>
              </w:rPr>
            </w:pPr>
            <w:r w:rsidRPr="009B360A">
              <w:rPr>
                <w:sz w:val="28"/>
                <w:szCs w:val="28"/>
              </w:rPr>
              <w:t>Средний</w:t>
            </w:r>
          </w:p>
          <w:p w:rsidR="009B360A" w:rsidRDefault="009B360A" w:rsidP="009B360A">
            <w:pPr>
              <w:jc w:val="center"/>
              <w:rPr>
                <w:sz w:val="28"/>
                <w:szCs w:val="28"/>
              </w:rPr>
            </w:pPr>
            <w:r w:rsidRPr="009B360A">
              <w:rPr>
                <w:sz w:val="28"/>
                <w:szCs w:val="28"/>
              </w:rPr>
              <w:t>расход угля</w:t>
            </w:r>
          </w:p>
        </w:tc>
      </w:tr>
      <w:tr w:rsidR="009B360A" w:rsidTr="009B360A">
        <w:tc>
          <w:tcPr>
            <w:tcW w:w="2084" w:type="dxa"/>
            <w:vMerge/>
          </w:tcPr>
          <w:p w:rsidR="009B360A" w:rsidRDefault="009B360A" w:rsidP="009B360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84" w:type="dxa"/>
          </w:tcPr>
          <w:p w:rsidR="009B360A" w:rsidRDefault="009B360A" w:rsidP="009B360A">
            <w:pPr>
              <w:jc w:val="center"/>
              <w:rPr>
                <w:sz w:val="28"/>
                <w:szCs w:val="28"/>
              </w:rPr>
            </w:pPr>
            <w:r w:rsidRPr="009B360A">
              <w:rPr>
                <w:sz w:val="28"/>
                <w:szCs w:val="28"/>
              </w:rPr>
              <w:t>Мягкая</w:t>
            </w:r>
          </w:p>
        </w:tc>
        <w:tc>
          <w:tcPr>
            <w:tcW w:w="2084" w:type="dxa"/>
          </w:tcPr>
          <w:p w:rsidR="009B360A" w:rsidRDefault="009B360A" w:rsidP="009B360A">
            <w:pPr>
              <w:jc w:val="center"/>
              <w:rPr>
                <w:sz w:val="28"/>
                <w:szCs w:val="28"/>
              </w:rPr>
            </w:pPr>
            <w:r w:rsidRPr="009B360A">
              <w:rPr>
                <w:sz w:val="28"/>
                <w:szCs w:val="28"/>
              </w:rPr>
              <w:t>Обычная</w:t>
            </w:r>
          </w:p>
        </w:tc>
        <w:tc>
          <w:tcPr>
            <w:tcW w:w="2084" w:type="dxa"/>
          </w:tcPr>
          <w:p w:rsidR="009B360A" w:rsidRDefault="009B360A" w:rsidP="009B360A">
            <w:pPr>
              <w:jc w:val="center"/>
              <w:rPr>
                <w:sz w:val="28"/>
                <w:szCs w:val="28"/>
              </w:rPr>
            </w:pPr>
            <w:r w:rsidRPr="009B360A">
              <w:rPr>
                <w:sz w:val="28"/>
                <w:szCs w:val="28"/>
              </w:rPr>
              <w:t>Холодная</w:t>
            </w:r>
          </w:p>
        </w:tc>
        <w:tc>
          <w:tcPr>
            <w:tcW w:w="2084" w:type="dxa"/>
            <w:vMerge/>
          </w:tcPr>
          <w:p w:rsidR="009B360A" w:rsidRDefault="009B360A" w:rsidP="009B360A">
            <w:pPr>
              <w:jc w:val="center"/>
              <w:rPr>
                <w:sz w:val="28"/>
                <w:szCs w:val="28"/>
              </w:rPr>
            </w:pPr>
          </w:p>
        </w:tc>
      </w:tr>
      <w:tr w:rsidR="009B360A" w:rsidTr="009B360A">
        <w:tc>
          <w:tcPr>
            <w:tcW w:w="2084" w:type="dxa"/>
          </w:tcPr>
          <w:p w:rsidR="009B360A" w:rsidRDefault="009B360A" w:rsidP="009B360A">
            <w:pPr>
              <w:jc w:val="both"/>
              <w:rPr>
                <w:sz w:val="28"/>
                <w:szCs w:val="28"/>
              </w:rPr>
            </w:pPr>
            <w:r w:rsidRPr="009B360A">
              <w:rPr>
                <w:sz w:val="28"/>
                <w:szCs w:val="28"/>
              </w:rPr>
              <w:t xml:space="preserve">Мягкая  </w:t>
            </w:r>
          </w:p>
        </w:tc>
        <w:tc>
          <w:tcPr>
            <w:tcW w:w="2084" w:type="dxa"/>
          </w:tcPr>
          <w:p w:rsidR="009B360A" w:rsidRDefault="009B360A" w:rsidP="009B360A">
            <w:pPr>
              <w:jc w:val="center"/>
              <w:rPr>
                <w:sz w:val="28"/>
                <w:szCs w:val="28"/>
              </w:rPr>
            </w:pPr>
            <w:r w:rsidRPr="009B360A">
              <w:rPr>
                <w:sz w:val="28"/>
                <w:szCs w:val="28"/>
              </w:rPr>
              <w:t>24 [4*6]</w:t>
            </w:r>
          </w:p>
        </w:tc>
        <w:tc>
          <w:tcPr>
            <w:tcW w:w="2084" w:type="dxa"/>
          </w:tcPr>
          <w:p w:rsidR="009B360A" w:rsidRDefault="009B360A" w:rsidP="00B64454">
            <w:pPr>
              <w:rPr>
                <w:sz w:val="28"/>
                <w:szCs w:val="28"/>
              </w:rPr>
            </w:pPr>
            <w:r w:rsidRPr="009B360A">
              <w:rPr>
                <w:sz w:val="28"/>
                <w:szCs w:val="28"/>
              </w:rPr>
              <w:t>31,5</w:t>
            </w:r>
            <w:r w:rsidR="00B64454">
              <w:rPr>
                <w:sz w:val="28"/>
                <w:szCs w:val="28"/>
              </w:rPr>
              <w:t xml:space="preserve"> </w:t>
            </w:r>
            <w:r w:rsidRPr="009B360A">
              <w:rPr>
                <w:sz w:val="28"/>
                <w:szCs w:val="28"/>
              </w:rPr>
              <w:t>[4*6+7.5]</w:t>
            </w:r>
          </w:p>
        </w:tc>
        <w:tc>
          <w:tcPr>
            <w:tcW w:w="2084" w:type="dxa"/>
          </w:tcPr>
          <w:p w:rsidR="009B360A" w:rsidRDefault="009B360A" w:rsidP="009B360A">
            <w:pPr>
              <w:jc w:val="center"/>
              <w:rPr>
                <w:sz w:val="28"/>
                <w:szCs w:val="28"/>
              </w:rPr>
            </w:pPr>
            <w:r w:rsidRPr="009B360A">
              <w:rPr>
                <w:sz w:val="28"/>
                <w:szCs w:val="28"/>
              </w:rPr>
              <w:t>40 [4*6+2*8]</w:t>
            </w:r>
          </w:p>
        </w:tc>
        <w:tc>
          <w:tcPr>
            <w:tcW w:w="2084" w:type="dxa"/>
          </w:tcPr>
          <w:p w:rsidR="009B360A" w:rsidRDefault="009B360A" w:rsidP="009B360A">
            <w:pPr>
              <w:jc w:val="both"/>
              <w:rPr>
                <w:sz w:val="28"/>
                <w:szCs w:val="28"/>
              </w:rPr>
            </w:pPr>
          </w:p>
        </w:tc>
      </w:tr>
      <w:tr w:rsidR="009B360A" w:rsidTr="009B360A">
        <w:tc>
          <w:tcPr>
            <w:tcW w:w="2084" w:type="dxa"/>
          </w:tcPr>
          <w:p w:rsidR="009B360A" w:rsidRDefault="009B360A" w:rsidP="009B360A">
            <w:pPr>
              <w:jc w:val="both"/>
              <w:rPr>
                <w:sz w:val="28"/>
                <w:szCs w:val="28"/>
              </w:rPr>
            </w:pPr>
            <w:r w:rsidRPr="009B360A">
              <w:rPr>
                <w:sz w:val="28"/>
                <w:szCs w:val="28"/>
              </w:rPr>
              <w:t xml:space="preserve">Обычная     </w:t>
            </w:r>
          </w:p>
        </w:tc>
        <w:tc>
          <w:tcPr>
            <w:tcW w:w="2084" w:type="dxa"/>
          </w:tcPr>
          <w:p w:rsidR="009B360A" w:rsidRDefault="009B360A" w:rsidP="009B360A">
            <w:pPr>
              <w:jc w:val="center"/>
              <w:rPr>
                <w:sz w:val="28"/>
                <w:szCs w:val="28"/>
              </w:rPr>
            </w:pPr>
            <w:r w:rsidRPr="009B360A">
              <w:rPr>
                <w:sz w:val="28"/>
                <w:szCs w:val="28"/>
              </w:rPr>
              <w:t>30 [5*6]</w:t>
            </w:r>
          </w:p>
        </w:tc>
        <w:tc>
          <w:tcPr>
            <w:tcW w:w="2084" w:type="dxa"/>
          </w:tcPr>
          <w:p w:rsidR="009B360A" w:rsidRDefault="009B360A" w:rsidP="009B360A">
            <w:pPr>
              <w:jc w:val="center"/>
              <w:rPr>
                <w:sz w:val="28"/>
                <w:szCs w:val="28"/>
              </w:rPr>
            </w:pPr>
            <w:r w:rsidRPr="009B360A">
              <w:rPr>
                <w:sz w:val="28"/>
                <w:szCs w:val="28"/>
              </w:rPr>
              <w:t>30 [5*6]</w:t>
            </w:r>
          </w:p>
        </w:tc>
        <w:tc>
          <w:tcPr>
            <w:tcW w:w="2084" w:type="dxa"/>
          </w:tcPr>
          <w:p w:rsidR="009B360A" w:rsidRDefault="009B360A" w:rsidP="009B360A">
            <w:pPr>
              <w:jc w:val="center"/>
              <w:rPr>
                <w:sz w:val="28"/>
                <w:szCs w:val="28"/>
              </w:rPr>
            </w:pPr>
            <w:r w:rsidRPr="009B360A">
              <w:rPr>
                <w:sz w:val="28"/>
                <w:szCs w:val="28"/>
              </w:rPr>
              <w:t>38 [5*6+8]</w:t>
            </w:r>
          </w:p>
        </w:tc>
        <w:tc>
          <w:tcPr>
            <w:tcW w:w="2084" w:type="dxa"/>
          </w:tcPr>
          <w:p w:rsidR="009B360A" w:rsidRDefault="009B360A" w:rsidP="009B360A">
            <w:pPr>
              <w:jc w:val="both"/>
              <w:rPr>
                <w:sz w:val="28"/>
                <w:szCs w:val="28"/>
              </w:rPr>
            </w:pPr>
          </w:p>
        </w:tc>
      </w:tr>
      <w:tr w:rsidR="009B360A" w:rsidTr="009B360A">
        <w:tc>
          <w:tcPr>
            <w:tcW w:w="2084" w:type="dxa"/>
          </w:tcPr>
          <w:p w:rsidR="009B360A" w:rsidRDefault="009B360A" w:rsidP="009B360A">
            <w:pPr>
              <w:jc w:val="both"/>
              <w:rPr>
                <w:sz w:val="28"/>
                <w:szCs w:val="28"/>
              </w:rPr>
            </w:pPr>
            <w:r w:rsidRPr="009B360A">
              <w:rPr>
                <w:sz w:val="28"/>
                <w:szCs w:val="28"/>
              </w:rPr>
              <w:t xml:space="preserve">Холодная   </w:t>
            </w:r>
          </w:p>
        </w:tc>
        <w:tc>
          <w:tcPr>
            <w:tcW w:w="2084" w:type="dxa"/>
          </w:tcPr>
          <w:p w:rsidR="009B360A" w:rsidRDefault="009B360A" w:rsidP="009B360A">
            <w:pPr>
              <w:jc w:val="center"/>
              <w:rPr>
                <w:sz w:val="28"/>
                <w:szCs w:val="28"/>
              </w:rPr>
            </w:pPr>
            <w:r w:rsidRPr="009B360A">
              <w:rPr>
                <w:sz w:val="28"/>
                <w:szCs w:val="28"/>
              </w:rPr>
              <w:t>36 [6*6]</w:t>
            </w:r>
          </w:p>
        </w:tc>
        <w:tc>
          <w:tcPr>
            <w:tcW w:w="2084" w:type="dxa"/>
          </w:tcPr>
          <w:p w:rsidR="009B360A" w:rsidRDefault="009B360A" w:rsidP="009B360A">
            <w:pPr>
              <w:jc w:val="center"/>
              <w:rPr>
                <w:sz w:val="28"/>
                <w:szCs w:val="28"/>
              </w:rPr>
            </w:pPr>
            <w:r w:rsidRPr="009B360A">
              <w:rPr>
                <w:sz w:val="28"/>
                <w:szCs w:val="28"/>
              </w:rPr>
              <w:t>36 [6*6]</w:t>
            </w:r>
          </w:p>
        </w:tc>
        <w:tc>
          <w:tcPr>
            <w:tcW w:w="2084" w:type="dxa"/>
          </w:tcPr>
          <w:p w:rsidR="009B360A" w:rsidRDefault="009B360A" w:rsidP="009B360A">
            <w:pPr>
              <w:jc w:val="center"/>
              <w:rPr>
                <w:sz w:val="28"/>
                <w:szCs w:val="28"/>
              </w:rPr>
            </w:pPr>
            <w:r w:rsidRPr="009B360A">
              <w:rPr>
                <w:sz w:val="28"/>
                <w:szCs w:val="28"/>
              </w:rPr>
              <w:t>36 [6*6]</w:t>
            </w:r>
          </w:p>
        </w:tc>
        <w:tc>
          <w:tcPr>
            <w:tcW w:w="2084" w:type="dxa"/>
          </w:tcPr>
          <w:p w:rsidR="009B360A" w:rsidRDefault="009B360A" w:rsidP="009B360A">
            <w:pPr>
              <w:jc w:val="both"/>
              <w:rPr>
                <w:sz w:val="28"/>
                <w:szCs w:val="28"/>
              </w:rPr>
            </w:pPr>
          </w:p>
        </w:tc>
      </w:tr>
    </w:tbl>
    <w:p w:rsidR="00295CF6" w:rsidRDefault="00295CF6" w:rsidP="009B360A">
      <w:pPr>
        <w:ind w:firstLine="708"/>
        <w:jc w:val="both"/>
        <w:rPr>
          <w:sz w:val="28"/>
          <w:szCs w:val="28"/>
        </w:rPr>
      </w:pPr>
    </w:p>
    <w:p w:rsidR="009B360A" w:rsidRDefault="00295CF6" w:rsidP="00295CF6">
      <w:pPr>
        <w:ind w:firstLine="708"/>
        <w:jc w:val="both"/>
        <w:rPr>
          <w:sz w:val="28"/>
          <w:szCs w:val="28"/>
        </w:rPr>
      </w:pPr>
      <w:r w:rsidRPr="009B360A">
        <w:rPr>
          <w:sz w:val="28"/>
          <w:szCs w:val="28"/>
        </w:rPr>
        <w:t>Определить</w:t>
      </w:r>
      <w:r w:rsidRPr="00295CF6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9B360A">
        <w:rPr>
          <w:sz w:val="28"/>
          <w:szCs w:val="28"/>
        </w:rPr>
        <w:t>редний</w:t>
      </w:r>
      <w:r>
        <w:rPr>
          <w:sz w:val="28"/>
          <w:szCs w:val="28"/>
        </w:rPr>
        <w:t xml:space="preserve"> </w:t>
      </w:r>
      <w:r w:rsidRPr="009B360A">
        <w:rPr>
          <w:sz w:val="28"/>
          <w:szCs w:val="28"/>
        </w:rPr>
        <w:t>расход угля</w:t>
      </w:r>
      <w:r w:rsidRPr="00295CF6">
        <w:rPr>
          <w:sz w:val="28"/>
          <w:szCs w:val="28"/>
        </w:rPr>
        <w:t xml:space="preserve"> </w:t>
      </w:r>
      <w:r w:rsidRPr="009B360A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9B360A">
        <w:rPr>
          <w:sz w:val="28"/>
          <w:szCs w:val="28"/>
        </w:rPr>
        <w:t>отопления дома</w:t>
      </w:r>
      <w:r w:rsidRPr="00295CF6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9B360A">
        <w:rPr>
          <w:sz w:val="28"/>
          <w:szCs w:val="28"/>
        </w:rPr>
        <w:t>ри наступлении зимы</w:t>
      </w:r>
      <w:r>
        <w:rPr>
          <w:sz w:val="28"/>
          <w:szCs w:val="28"/>
        </w:rPr>
        <w:t>.</w:t>
      </w:r>
    </w:p>
    <w:p w:rsidR="00295CF6" w:rsidRPr="009B360A" w:rsidRDefault="00295CF6" w:rsidP="009B360A">
      <w:pPr>
        <w:ind w:firstLine="708"/>
        <w:jc w:val="both"/>
        <w:rPr>
          <w:sz w:val="28"/>
          <w:szCs w:val="28"/>
        </w:rPr>
      </w:pPr>
    </w:p>
    <w:p w:rsidR="00033F52" w:rsidRPr="00707CC6" w:rsidRDefault="00033F52" w:rsidP="00033F52">
      <w:pPr>
        <w:ind w:firstLine="708"/>
        <w:jc w:val="both"/>
        <w:rPr>
          <w:i/>
          <w:sz w:val="28"/>
          <w:szCs w:val="28"/>
        </w:rPr>
      </w:pPr>
      <w:r w:rsidRPr="00707CC6">
        <w:rPr>
          <w:i/>
          <w:sz w:val="28"/>
          <w:szCs w:val="28"/>
        </w:rPr>
        <w:t xml:space="preserve">Критерии и шкала оценки выполнения практического задания: </w:t>
      </w:r>
    </w:p>
    <w:p w:rsidR="00033F52" w:rsidRDefault="00D01D83" w:rsidP="00033F52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033F52">
        <w:rPr>
          <w:sz w:val="28"/>
          <w:szCs w:val="28"/>
        </w:rPr>
        <w:t xml:space="preserve">-10 баллов - Решение  задачи  правильное, </w:t>
      </w:r>
      <w:r>
        <w:rPr>
          <w:sz w:val="28"/>
          <w:szCs w:val="28"/>
        </w:rPr>
        <w:t xml:space="preserve">обстоятельно  и  </w:t>
      </w:r>
      <w:r w:rsidR="00033F52">
        <w:rPr>
          <w:sz w:val="28"/>
          <w:szCs w:val="28"/>
        </w:rPr>
        <w:t xml:space="preserve"> </w:t>
      </w:r>
      <w:r>
        <w:rPr>
          <w:sz w:val="28"/>
          <w:szCs w:val="28"/>
        </w:rPr>
        <w:t>аргументирова</w:t>
      </w:r>
      <w:r w:rsidR="00033F52" w:rsidRPr="00173CC9">
        <w:rPr>
          <w:sz w:val="28"/>
          <w:szCs w:val="28"/>
        </w:rPr>
        <w:t>но.</w:t>
      </w:r>
    </w:p>
    <w:p w:rsidR="00033F52" w:rsidRDefault="00D01D83" w:rsidP="00033F52">
      <w:pPr>
        <w:jc w:val="both"/>
        <w:rPr>
          <w:sz w:val="28"/>
          <w:szCs w:val="28"/>
        </w:rPr>
      </w:pPr>
      <w:r>
        <w:rPr>
          <w:sz w:val="28"/>
          <w:szCs w:val="28"/>
        </w:rPr>
        <w:t>7-8 баллов</w:t>
      </w:r>
      <w:r w:rsidR="00033F52">
        <w:rPr>
          <w:sz w:val="28"/>
          <w:szCs w:val="28"/>
        </w:rPr>
        <w:t xml:space="preserve"> -  </w:t>
      </w:r>
      <w:r w:rsidR="00033F52" w:rsidRPr="00173CC9">
        <w:rPr>
          <w:sz w:val="28"/>
          <w:szCs w:val="28"/>
        </w:rPr>
        <w:t>Решение  задачи  имеет</w:t>
      </w:r>
      <w:r w:rsidR="00033F52">
        <w:rPr>
          <w:sz w:val="28"/>
          <w:szCs w:val="28"/>
        </w:rPr>
        <w:t xml:space="preserve"> незначительные ошибки, либо не </w:t>
      </w:r>
      <w:r w:rsidR="00033F52" w:rsidRPr="00173CC9">
        <w:rPr>
          <w:sz w:val="28"/>
          <w:szCs w:val="28"/>
        </w:rPr>
        <w:t>полностью  аргументировано  и</w:t>
      </w:r>
      <w:r w:rsidR="00033F52">
        <w:rPr>
          <w:sz w:val="28"/>
          <w:szCs w:val="28"/>
        </w:rPr>
        <w:t xml:space="preserve"> </w:t>
      </w:r>
      <w:r w:rsidR="00033F52" w:rsidRPr="00173CC9">
        <w:rPr>
          <w:sz w:val="28"/>
          <w:szCs w:val="28"/>
        </w:rPr>
        <w:t>обосновано.</w:t>
      </w:r>
    </w:p>
    <w:p w:rsidR="00033F52" w:rsidRPr="00173CC9" w:rsidRDefault="00D01D83" w:rsidP="00033F52">
      <w:pPr>
        <w:jc w:val="both"/>
        <w:rPr>
          <w:sz w:val="28"/>
          <w:szCs w:val="28"/>
        </w:rPr>
      </w:pPr>
      <w:r>
        <w:rPr>
          <w:sz w:val="28"/>
          <w:szCs w:val="28"/>
        </w:rPr>
        <w:t>5-6</w:t>
      </w:r>
      <w:r w:rsidR="00033F52">
        <w:rPr>
          <w:sz w:val="28"/>
          <w:szCs w:val="28"/>
        </w:rPr>
        <w:t xml:space="preserve"> </w:t>
      </w:r>
      <w:r>
        <w:rPr>
          <w:sz w:val="28"/>
          <w:szCs w:val="28"/>
        </w:rPr>
        <w:t>баллов</w:t>
      </w:r>
      <w:r w:rsidR="00033F52" w:rsidRPr="00173CC9">
        <w:rPr>
          <w:sz w:val="28"/>
          <w:szCs w:val="28"/>
        </w:rPr>
        <w:t xml:space="preserve"> - Решение задачи имеет ошибки, либо слабо аргументировано.</w:t>
      </w:r>
    </w:p>
    <w:p w:rsidR="00033F52" w:rsidRDefault="00D01D83" w:rsidP="00033F52">
      <w:pPr>
        <w:jc w:val="both"/>
        <w:rPr>
          <w:sz w:val="28"/>
          <w:szCs w:val="28"/>
        </w:rPr>
      </w:pPr>
      <w:r>
        <w:rPr>
          <w:sz w:val="28"/>
          <w:szCs w:val="28"/>
        </w:rPr>
        <w:t>1-5 баллов</w:t>
      </w:r>
      <w:r w:rsidR="00033F52">
        <w:rPr>
          <w:sz w:val="28"/>
          <w:szCs w:val="28"/>
        </w:rPr>
        <w:t xml:space="preserve"> - </w:t>
      </w:r>
      <w:r w:rsidR="00033F52" w:rsidRPr="00173CC9">
        <w:rPr>
          <w:sz w:val="28"/>
          <w:szCs w:val="28"/>
        </w:rPr>
        <w:t>Р</w:t>
      </w:r>
      <w:r w:rsidR="00033F52">
        <w:rPr>
          <w:sz w:val="28"/>
          <w:szCs w:val="28"/>
        </w:rPr>
        <w:t xml:space="preserve">ешение задачи неправильное либо </w:t>
      </w:r>
      <w:r w:rsidR="00033F52" w:rsidRPr="00173CC9">
        <w:rPr>
          <w:sz w:val="28"/>
          <w:szCs w:val="28"/>
        </w:rPr>
        <w:t>обучающийся  не  смог  его</w:t>
      </w:r>
      <w:r w:rsidR="00033F52">
        <w:rPr>
          <w:sz w:val="28"/>
          <w:szCs w:val="28"/>
        </w:rPr>
        <w:t xml:space="preserve"> </w:t>
      </w:r>
      <w:r w:rsidR="00033F52" w:rsidRPr="00173CC9">
        <w:rPr>
          <w:sz w:val="28"/>
          <w:szCs w:val="28"/>
        </w:rPr>
        <w:t>аргументировать.</w:t>
      </w:r>
    </w:p>
    <w:p w:rsidR="00912BB8" w:rsidRPr="00912BB8" w:rsidRDefault="00912BB8" w:rsidP="00912BB8">
      <w:pPr>
        <w:ind w:firstLine="709"/>
        <w:jc w:val="both"/>
        <w:rPr>
          <w:sz w:val="24"/>
          <w:szCs w:val="24"/>
        </w:rPr>
      </w:pPr>
    </w:p>
    <w:p w:rsidR="00341D07" w:rsidRPr="008B4F07" w:rsidRDefault="00341D07" w:rsidP="00341D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8B4F07">
        <w:rPr>
          <w:b/>
          <w:sz w:val="28"/>
          <w:szCs w:val="28"/>
        </w:rPr>
        <w:t xml:space="preserve">.3 </w:t>
      </w:r>
      <w:r w:rsidRPr="001966CB">
        <w:rPr>
          <w:b/>
          <w:sz w:val="28"/>
          <w:szCs w:val="28"/>
        </w:rPr>
        <w:t>Типовые</w:t>
      </w:r>
      <w:r>
        <w:rPr>
          <w:b/>
          <w:sz w:val="28"/>
          <w:szCs w:val="28"/>
        </w:rPr>
        <w:t xml:space="preserve"> </w:t>
      </w:r>
      <w:r w:rsidRPr="008B4F07">
        <w:rPr>
          <w:b/>
          <w:sz w:val="28"/>
          <w:szCs w:val="28"/>
        </w:rPr>
        <w:t xml:space="preserve"> </w:t>
      </w:r>
      <w:r w:rsidR="001B67F5">
        <w:rPr>
          <w:b/>
          <w:sz w:val="28"/>
          <w:szCs w:val="28"/>
        </w:rPr>
        <w:t xml:space="preserve">экзаменационные </w:t>
      </w:r>
      <w:r w:rsidRPr="008B4F07">
        <w:rPr>
          <w:b/>
          <w:sz w:val="28"/>
          <w:szCs w:val="28"/>
        </w:rPr>
        <w:t>материалы</w:t>
      </w:r>
      <w:r>
        <w:rPr>
          <w:b/>
          <w:sz w:val="28"/>
          <w:szCs w:val="28"/>
        </w:rPr>
        <w:t xml:space="preserve"> </w:t>
      </w:r>
    </w:p>
    <w:p w:rsidR="00341D07" w:rsidRDefault="00341D07" w:rsidP="00341D07">
      <w:pPr>
        <w:jc w:val="center"/>
        <w:rPr>
          <w:b/>
          <w:sz w:val="24"/>
          <w:szCs w:val="24"/>
        </w:rPr>
      </w:pPr>
      <w:r w:rsidRPr="00977B54">
        <w:rPr>
          <w:b/>
          <w:i/>
          <w:sz w:val="28"/>
          <w:szCs w:val="28"/>
        </w:rPr>
        <w:t>Перечен</w:t>
      </w:r>
      <w:r w:rsidR="001B67F5">
        <w:rPr>
          <w:b/>
          <w:i/>
          <w:sz w:val="28"/>
          <w:szCs w:val="28"/>
        </w:rPr>
        <w:t>ь вопросов для проведения экзамен</w:t>
      </w:r>
      <w:r w:rsidRPr="00977B54">
        <w:rPr>
          <w:b/>
          <w:i/>
          <w:sz w:val="28"/>
          <w:szCs w:val="28"/>
        </w:rPr>
        <w:t>а</w:t>
      </w:r>
      <w:r w:rsidRPr="00977B5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(</w:t>
      </w:r>
      <w:r w:rsidRPr="00983F93">
        <w:rPr>
          <w:b/>
          <w:sz w:val="24"/>
          <w:szCs w:val="24"/>
        </w:rPr>
        <w:t>Теоретические вопросы</w:t>
      </w:r>
      <w:r>
        <w:rPr>
          <w:b/>
          <w:sz w:val="24"/>
          <w:szCs w:val="24"/>
        </w:rPr>
        <w:t>)</w:t>
      </w:r>
    </w:p>
    <w:p w:rsidR="00B64454" w:rsidRPr="00B64454" w:rsidRDefault="00B64454" w:rsidP="00B64454">
      <w:pPr>
        <w:jc w:val="both"/>
        <w:rPr>
          <w:sz w:val="28"/>
          <w:szCs w:val="28"/>
        </w:rPr>
      </w:pPr>
      <w:r w:rsidRPr="00B64454">
        <w:rPr>
          <w:sz w:val="28"/>
          <w:szCs w:val="28"/>
        </w:rPr>
        <w:t xml:space="preserve">1. Сущность категории «риск». </w:t>
      </w:r>
    </w:p>
    <w:p w:rsidR="00B64454" w:rsidRPr="00B64454" w:rsidRDefault="00B64454" w:rsidP="00B64454">
      <w:pPr>
        <w:jc w:val="both"/>
        <w:rPr>
          <w:sz w:val="28"/>
          <w:szCs w:val="28"/>
        </w:rPr>
      </w:pPr>
      <w:r w:rsidRPr="00B64454">
        <w:rPr>
          <w:sz w:val="28"/>
          <w:szCs w:val="28"/>
        </w:rPr>
        <w:t xml:space="preserve">2. Значение учета фактора риска в производственно-хозяйственной деятельности компании. </w:t>
      </w:r>
    </w:p>
    <w:p w:rsidR="00B64454" w:rsidRPr="00B64454" w:rsidRDefault="00B64454" w:rsidP="00B64454">
      <w:pPr>
        <w:jc w:val="both"/>
        <w:rPr>
          <w:sz w:val="28"/>
          <w:szCs w:val="28"/>
        </w:rPr>
      </w:pPr>
      <w:r w:rsidRPr="00B64454">
        <w:rPr>
          <w:sz w:val="28"/>
          <w:szCs w:val="28"/>
        </w:rPr>
        <w:t xml:space="preserve">3. Управление рисками. Риск- менеджмент, его функции. Стратегия управления  рисками. </w:t>
      </w:r>
    </w:p>
    <w:p w:rsidR="00B64454" w:rsidRPr="00B64454" w:rsidRDefault="00B64454" w:rsidP="00B64454">
      <w:pPr>
        <w:jc w:val="both"/>
        <w:rPr>
          <w:sz w:val="28"/>
          <w:szCs w:val="28"/>
        </w:rPr>
      </w:pPr>
      <w:r w:rsidRPr="00B64454">
        <w:rPr>
          <w:sz w:val="28"/>
          <w:szCs w:val="28"/>
        </w:rPr>
        <w:t xml:space="preserve">4. Чистые, спекулятивные, фундаментальные риски. </w:t>
      </w:r>
    </w:p>
    <w:p w:rsidR="00B64454" w:rsidRPr="00B64454" w:rsidRDefault="00B64454" w:rsidP="00B64454">
      <w:pPr>
        <w:jc w:val="both"/>
        <w:rPr>
          <w:sz w:val="28"/>
          <w:szCs w:val="28"/>
        </w:rPr>
      </w:pPr>
      <w:r w:rsidRPr="00B64454">
        <w:rPr>
          <w:sz w:val="28"/>
          <w:szCs w:val="28"/>
        </w:rPr>
        <w:t xml:space="preserve">5. Политические риски, их виды. </w:t>
      </w:r>
    </w:p>
    <w:p w:rsidR="00B64454" w:rsidRPr="00B64454" w:rsidRDefault="00B64454" w:rsidP="00B64454">
      <w:pPr>
        <w:jc w:val="both"/>
        <w:rPr>
          <w:sz w:val="28"/>
          <w:szCs w:val="28"/>
        </w:rPr>
      </w:pPr>
      <w:r w:rsidRPr="00B64454">
        <w:rPr>
          <w:sz w:val="28"/>
          <w:szCs w:val="28"/>
        </w:rPr>
        <w:t xml:space="preserve">6. Природно-естественные риски. </w:t>
      </w:r>
    </w:p>
    <w:p w:rsidR="00B64454" w:rsidRPr="00B64454" w:rsidRDefault="00B64454" w:rsidP="00B64454">
      <w:pPr>
        <w:jc w:val="both"/>
        <w:rPr>
          <w:sz w:val="28"/>
          <w:szCs w:val="28"/>
        </w:rPr>
      </w:pPr>
      <w:r w:rsidRPr="00B64454">
        <w:rPr>
          <w:sz w:val="28"/>
          <w:szCs w:val="28"/>
        </w:rPr>
        <w:t xml:space="preserve">7. Классификация инновационных рисков. </w:t>
      </w:r>
    </w:p>
    <w:p w:rsidR="00B64454" w:rsidRPr="00B64454" w:rsidRDefault="00B64454" w:rsidP="00B64454">
      <w:pPr>
        <w:jc w:val="both"/>
        <w:rPr>
          <w:sz w:val="28"/>
          <w:szCs w:val="28"/>
        </w:rPr>
      </w:pPr>
      <w:r w:rsidRPr="00B64454">
        <w:rPr>
          <w:sz w:val="28"/>
          <w:szCs w:val="28"/>
        </w:rPr>
        <w:t xml:space="preserve">8. Производственно-технические риски. </w:t>
      </w:r>
    </w:p>
    <w:p w:rsidR="00B64454" w:rsidRPr="00B64454" w:rsidRDefault="00B64454" w:rsidP="00B64454">
      <w:pPr>
        <w:jc w:val="both"/>
        <w:rPr>
          <w:sz w:val="28"/>
          <w:szCs w:val="28"/>
        </w:rPr>
      </w:pPr>
      <w:r w:rsidRPr="00B64454">
        <w:rPr>
          <w:sz w:val="28"/>
          <w:szCs w:val="28"/>
        </w:rPr>
        <w:t xml:space="preserve">9. Финансовые риски. Кадровые риски. </w:t>
      </w:r>
    </w:p>
    <w:p w:rsidR="00B64454" w:rsidRPr="00B64454" w:rsidRDefault="00B64454" w:rsidP="00B64454">
      <w:pPr>
        <w:jc w:val="both"/>
        <w:rPr>
          <w:sz w:val="28"/>
          <w:szCs w:val="28"/>
        </w:rPr>
      </w:pPr>
      <w:r w:rsidRPr="00B64454">
        <w:rPr>
          <w:sz w:val="28"/>
          <w:szCs w:val="28"/>
        </w:rPr>
        <w:t xml:space="preserve">10. Таможенные риски. Моральный риск. </w:t>
      </w:r>
    </w:p>
    <w:p w:rsidR="00B64454" w:rsidRPr="00B64454" w:rsidRDefault="00B64454" w:rsidP="00B64454">
      <w:pPr>
        <w:jc w:val="both"/>
        <w:rPr>
          <w:sz w:val="28"/>
          <w:szCs w:val="28"/>
        </w:rPr>
      </w:pPr>
      <w:r w:rsidRPr="00B64454">
        <w:rPr>
          <w:sz w:val="28"/>
          <w:szCs w:val="28"/>
        </w:rPr>
        <w:t xml:space="preserve">11. Криминальные риски, связанные с преступлениями в экономической сфере. </w:t>
      </w:r>
    </w:p>
    <w:p w:rsidR="00B64454" w:rsidRPr="00B64454" w:rsidRDefault="00B64454" w:rsidP="00B64454">
      <w:pPr>
        <w:jc w:val="both"/>
        <w:rPr>
          <w:sz w:val="28"/>
          <w:szCs w:val="28"/>
        </w:rPr>
      </w:pPr>
      <w:r w:rsidRPr="00B64454">
        <w:rPr>
          <w:sz w:val="28"/>
          <w:szCs w:val="28"/>
        </w:rPr>
        <w:t xml:space="preserve">12. Риск банкротства. </w:t>
      </w:r>
    </w:p>
    <w:p w:rsidR="00B64454" w:rsidRPr="00B64454" w:rsidRDefault="00B64454" w:rsidP="00B64454">
      <w:pPr>
        <w:jc w:val="both"/>
        <w:rPr>
          <w:sz w:val="28"/>
          <w:szCs w:val="28"/>
        </w:rPr>
      </w:pPr>
      <w:r w:rsidRPr="00B64454">
        <w:rPr>
          <w:sz w:val="28"/>
          <w:szCs w:val="28"/>
        </w:rPr>
        <w:t xml:space="preserve">13. Области риска. </w:t>
      </w:r>
    </w:p>
    <w:p w:rsidR="00B64454" w:rsidRPr="00B64454" w:rsidRDefault="00B64454" w:rsidP="00B64454">
      <w:pPr>
        <w:jc w:val="both"/>
        <w:rPr>
          <w:sz w:val="28"/>
          <w:szCs w:val="28"/>
        </w:rPr>
      </w:pPr>
      <w:r w:rsidRPr="00B64454">
        <w:rPr>
          <w:sz w:val="28"/>
          <w:szCs w:val="28"/>
        </w:rPr>
        <w:t xml:space="preserve">14. Система рисков в производственной деятельности. Виды рисков в производственной деятельности. </w:t>
      </w:r>
    </w:p>
    <w:p w:rsidR="00B64454" w:rsidRPr="00B64454" w:rsidRDefault="00B64454" w:rsidP="00B64454">
      <w:pPr>
        <w:jc w:val="both"/>
        <w:rPr>
          <w:sz w:val="28"/>
          <w:szCs w:val="28"/>
        </w:rPr>
      </w:pPr>
      <w:r w:rsidRPr="00B64454">
        <w:rPr>
          <w:sz w:val="28"/>
          <w:szCs w:val="28"/>
        </w:rPr>
        <w:t xml:space="preserve">15. Риски </w:t>
      </w:r>
      <w:proofErr w:type="spellStart"/>
      <w:r w:rsidRPr="00B64454">
        <w:rPr>
          <w:sz w:val="28"/>
          <w:szCs w:val="28"/>
        </w:rPr>
        <w:t>невостребованности</w:t>
      </w:r>
      <w:proofErr w:type="spellEnd"/>
      <w:r w:rsidRPr="00B64454">
        <w:rPr>
          <w:sz w:val="28"/>
          <w:szCs w:val="28"/>
        </w:rPr>
        <w:t xml:space="preserve"> производственной продукции. Классификационные факторы риска </w:t>
      </w:r>
      <w:proofErr w:type="spellStart"/>
      <w:r w:rsidRPr="00B64454">
        <w:rPr>
          <w:sz w:val="28"/>
          <w:szCs w:val="28"/>
        </w:rPr>
        <w:t>невостребованности</w:t>
      </w:r>
      <w:proofErr w:type="spellEnd"/>
      <w:r w:rsidRPr="00B64454">
        <w:rPr>
          <w:sz w:val="28"/>
          <w:szCs w:val="28"/>
        </w:rPr>
        <w:t xml:space="preserve"> продукции. </w:t>
      </w:r>
    </w:p>
    <w:p w:rsidR="00B64454" w:rsidRPr="00B64454" w:rsidRDefault="00B64454" w:rsidP="00B64454">
      <w:pPr>
        <w:jc w:val="both"/>
        <w:rPr>
          <w:sz w:val="28"/>
          <w:szCs w:val="28"/>
        </w:rPr>
      </w:pPr>
      <w:r w:rsidRPr="00B64454">
        <w:rPr>
          <w:sz w:val="28"/>
          <w:szCs w:val="28"/>
        </w:rPr>
        <w:t xml:space="preserve">16. Риски неисполнения хозяйственных договоров. </w:t>
      </w:r>
    </w:p>
    <w:p w:rsidR="00B64454" w:rsidRPr="00B64454" w:rsidRDefault="00B64454" w:rsidP="00B64454">
      <w:pPr>
        <w:jc w:val="both"/>
        <w:rPr>
          <w:sz w:val="28"/>
          <w:szCs w:val="28"/>
        </w:rPr>
      </w:pPr>
      <w:r w:rsidRPr="00B64454">
        <w:rPr>
          <w:sz w:val="28"/>
          <w:szCs w:val="28"/>
        </w:rPr>
        <w:t xml:space="preserve">17. Риски усиления конкуренции. </w:t>
      </w:r>
    </w:p>
    <w:p w:rsidR="00B64454" w:rsidRPr="00B64454" w:rsidRDefault="00B64454" w:rsidP="00B64454">
      <w:pPr>
        <w:jc w:val="both"/>
        <w:rPr>
          <w:sz w:val="28"/>
          <w:szCs w:val="28"/>
        </w:rPr>
      </w:pPr>
      <w:r w:rsidRPr="00B64454">
        <w:rPr>
          <w:sz w:val="28"/>
          <w:szCs w:val="28"/>
        </w:rPr>
        <w:lastRenderedPageBreak/>
        <w:t xml:space="preserve">18. Форс-мажорные риски. </w:t>
      </w:r>
    </w:p>
    <w:p w:rsidR="00B64454" w:rsidRPr="00B64454" w:rsidRDefault="00B64454" w:rsidP="00B64454">
      <w:pPr>
        <w:jc w:val="both"/>
        <w:rPr>
          <w:sz w:val="28"/>
          <w:szCs w:val="28"/>
        </w:rPr>
      </w:pPr>
      <w:r w:rsidRPr="00B64454">
        <w:rPr>
          <w:sz w:val="28"/>
          <w:szCs w:val="28"/>
        </w:rPr>
        <w:t xml:space="preserve">19. Аналитический метод анализа риска. </w:t>
      </w:r>
    </w:p>
    <w:p w:rsidR="00B64454" w:rsidRPr="00B64454" w:rsidRDefault="00B64454" w:rsidP="00B64454">
      <w:pPr>
        <w:jc w:val="both"/>
        <w:rPr>
          <w:sz w:val="28"/>
          <w:szCs w:val="28"/>
        </w:rPr>
      </w:pPr>
      <w:r w:rsidRPr="00B64454">
        <w:rPr>
          <w:sz w:val="28"/>
          <w:szCs w:val="28"/>
        </w:rPr>
        <w:t xml:space="preserve">20. Метод «дерева решений», аналогий, метод оценки риска по прямым капитальным вложениям </w:t>
      </w:r>
    </w:p>
    <w:p w:rsidR="00B64454" w:rsidRPr="00B64454" w:rsidRDefault="00B64454" w:rsidP="00B64454">
      <w:pPr>
        <w:jc w:val="both"/>
        <w:rPr>
          <w:sz w:val="28"/>
          <w:szCs w:val="28"/>
        </w:rPr>
      </w:pPr>
      <w:r w:rsidRPr="00B64454">
        <w:rPr>
          <w:sz w:val="28"/>
          <w:szCs w:val="28"/>
        </w:rPr>
        <w:t xml:space="preserve">21. Необходимость расчетов экономической инвестиции. Показатели эффективности и методика их расчета с поправкой на риск. </w:t>
      </w:r>
    </w:p>
    <w:p w:rsidR="00B64454" w:rsidRPr="00B64454" w:rsidRDefault="00B64454" w:rsidP="00B64454">
      <w:pPr>
        <w:jc w:val="both"/>
        <w:rPr>
          <w:sz w:val="28"/>
          <w:szCs w:val="28"/>
        </w:rPr>
      </w:pPr>
      <w:r w:rsidRPr="00B64454">
        <w:rPr>
          <w:sz w:val="28"/>
          <w:szCs w:val="28"/>
        </w:rPr>
        <w:t xml:space="preserve">22. Способы снижения (нейтрализации) рисков </w:t>
      </w:r>
    </w:p>
    <w:p w:rsidR="00B64454" w:rsidRPr="00B64454" w:rsidRDefault="00B64454" w:rsidP="00B64454">
      <w:pPr>
        <w:jc w:val="both"/>
        <w:rPr>
          <w:sz w:val="28"/>
          <w:szCs w:val="28"/>
        </w:rPr>
      </w:pPr>
      <w:r w:rsidRPr="00B64454">
        <w:rPr>
          <w:sz w:val="28"/>
          <w:szCs w:val="28"/>
        </w:rPr>
        <w:t xml:space="preserve">23. Принятие решения об отказе от риска. </w:t>
      </w:r>
    </w:p>
    <w:p w:rsidR="00B64454" w:rsidRPr="00B64454" w:rsidRDefault="00B64454" w:rsidP="00B64454">
      <w:pPr>
        <w:jc w:val="both"/>
        <w:rPr>
          <w:sz w:val="28"/>
          <w:szCs w:val="28"/>
        </w:rPr>
      </w:pPr>
      <w:r w:rsidRPr="00B64454">
        <w:rPr>
          <w:sz w:val="28"/>
          <w:szCs w:val="28"/>
        </w:rPr>
        <w:t xml:space="preserve">24. Разделение рисков, объединение рисков. </w:t>
      </w:r>
    </w:p>
    <w:p w:rsidR="00B64454" w:rsidRPr="00B64454" w:rsidRDefault="00B64454" w:rsidP="00B64454">
      <w:pPr>
        <w:jc w:val="both"/>
        <w:rPr>
          <w:sz w:val="28"/>
          <w:szCs w:val="28"/>
        </w:rPr>
      </w:pPr>
      <w:r w:rsidRPr="00B64454">
        <w:rPr>
          <w:sz w:val="28"/>
          <w:szCs w:val="28"/>
        </w:rPr>
        <w:t xml:space="preserve">25. Трансферт риска. </w:t>
      </w:r>
    </w:p>
    <w:p w:rsidR="00B64454" w:rsidRPr="00B64454" w:rsidRDefault="00B64454" w:rsidP="00B64454">
      <w:pPr>
        <w:jc w:val="both"/>
        <w:rPr>
          <w:sz w:val="28"/>
          <w:szCs w:val="28"/>
        </w:rPr>
      </w:pPr>
      <w:r w:rsidRPr="00B64454">
        <w:rPr>
          <w:sz w:val="28"/>
          <w:szCs w:val="28"/>
        </w:rPr>
        <w:t xml:space="preserve">26. Аренда, лизинг, факторинг. </w:t>
      </w:r>
    </w:p>
    <w:p w:rsidR="00B64454" w:rsidRPr="00B64454" w:rsidRDefault="00B64454" w:rsidP="00B64454">
      <w:pPr>
        <w:jc w:val="both"/>
        <w:rPr>
          <w:sz w:val="28"/>
          <w:szCs w:val="28"/>
        </w:rPr>
      </w:pPr>
      <w:r w:rsidRPr="00B64454">
        <w:rPr>
          <w:sz w:val="28"/>
          <w:szCs w:val="28"/>
        </w:rPr>
        <w:t xml:space="preserve">27. Виды диверсификации предпринимательской деятельности. </w:t>
      </w:r>
    </w:p>
    <w:p w:rsidR="00B64454" w:rsidRPr="00B64454" w:rsidRDefault="00B64454" w:rsidP="00B64454">
      <w:pPr>
        <w:jc w:val="both"/>
        <w:rPr>
          <w:sz w:val="28"/>
          <w:szCs w:val="28"/>
        </w:rPr>
      </w:pPr>
      <w:r w:rsidRPr="00B64454">
        <w:rPr>
          <w:sz w:val="28"/>
          <w:szCs w:val="28"/>
        </w:rPr>
        <w:t xml:space="preserve">28. Резервирование средств на покрытие непредвиденных расходов. </w:t>
      </w:r>
    </w:p>
    <w:p w:rsidR="00B64454" w:rsidRPr="00B64454" w:rsidRDefault="00B64454" w:rsidP="00B64454">
      <w:pPr>
        <w:jc w:val="both"/>
        <w:rPr>
          <w:sz w:val="28"/>
          <w:szCs w:val="28"/>
        </w:rPr>
      </w:pPr>
      <w:r w:rsidRPr="00B64454">
        <w:rPr>
          <w:sz w:val="28"/>
          <w:szCs w:val="28"/>
        </w:rPr>
        <w:t xml:space="preserve">29. Использование страхования в управлении рисками. </w:t>
      </w:r>
    </w:p>
    <w:p w:rsidR="00B64454" w:rsidRPr="00B64454" w:rsidRDefault="00B64454" w:rsidP="00B64454">
      <w:pPr>
        <w:jc w:val="both"/>
        <w:rPr>
          <w:sz w:val="28"/>
          <w:szCs w:val="28"/>
        </w:rPr>
      </w:pPr>
      <w:r w:rsidRPr="00B64454">
        <w:rPr>
          <w:sz w:val="28"/>
          <w:szCs w:val="28"/>
        </w:rPr>
        <w:t xml:space="preserve">30. Хеджирование рисков. </w:t>
      </w:r>
    </w:p>
    <w:p w:rsidR="00B64454" w:rsidRPr="00B64454" w:rsidRDefault="00B64454" w:rsidP="00B64454">
      <w:pPr>
        <w:jc w:val="both"/>
        <w:rPr>
          <w:sz w:val="28"/>
          <w:szCs w:val="28"/>
        </w:rPr>
      </w:pPr>
      <w:r w:rsidRPr="00B64454">
        <w:rPr>
          <w:sz w:val="28"/>
          <w:szCs w:val="28"/>
        </w:rPr>
        <w:t xml:space="preserve">31. Прогнозирование банкротства. </w:t>
      </w:r>
    </w:p>
    <w:p w:rsidR="00B64454" w:rsidRPr="00B64454" w:rsidRDefault="00B64454" w:rsidP="00B64454">
      <w:pPr>
        <w:jc w:val="both"/>
        <w:rPr>
          <w:sz w:val="28"/>
          <w:szCs w:val="28"/>
        </w:rPr>
      </w:pPr>
      <w:r w:rsidRPr="00B64454">
        <w:rPr>
          <w:sz w:val="28"/>
          <w:szCs w:val="28"/>
        </w:rPr>
        <w:t xml:space="preserve">32. Программа управления рисками. </w:t>
      </w:r>
    </w:p>
    <w:p w:rsidR="00B64454" w:rsidRPr="00B64454" w:rsidRDefault="00B64454" w:rsidP="00B64454">
      <w:pPr>
        <w:jc w:val="both"/>
        <w:rPr>
          <w:sz w:val="28"/>
          <w:szCs w:val="28"/>
        </w:rPr>
      </w:pPr>
      <w:r w:rsidRPr="00B64454">
        <w:rPr>
          <w:sz w:val="28"/>
          <w:szCs w:val="28"/>
        </w:rPr>
        <w:t xml:space="preserve">33. Область неопределенности и степень риска. </w:t>
      </w:r>
    </w:p>
    <w:p w:rsidR="00B64454" w:rsidRPr="00B64454" w:rsidRDefault="00B64454" w:rsidP="00B64454">
      <w:pPr>
        <w:jc w:val="both"/>
        <w:rPr>
          <w:sz w:val="28"/>
          <w:szCs w:val="28"/>
        </w:rPr>
      </w:pPr>
      <w:r w:rsidRPr="00B64454">
        <w:rPr>
          <w:sz w:val="28"/>
          <w:szCs w:val="28"/>
        </w:rPr>
        <w:t xml:space="preserve">34. Точка и параметры риска. </w:t>
      </w:r>
    </w:p>
    <w:p w:rsidR="00B64454" w:rsidRPr="00B64454" w:rsidRDefault="00B64454" w:rsidP="00B64454">
      <w:pPr>
        <w:jc w:val="both"/>
        <w:rPr>
          <w:sz w:val="28"/>
          <w:szCs w:val="28"/>
        </w:rPr>
      </w:pPr>
      <w:r w:rsidRPr="00B64454">
        <w:rPr>
          <w:sz w:val="28"/>
          <w:szCs w:val="28"/>
        </w:rPr>
        <w:t xml:space="preserve">35. Операционные и финансовые риски. </w:t>
      </w:r>
    </w:p>
    <w:p w:rsidR="00B64454" w:rsidRPr="00B64454" w:rsidRDefault="00B64454" w:rsidP="00B64454">
      <w:pPr>
        <w:jc w:val="both"/>
        <w:rPr>
          <w:sz w:val="28"/>
          <w:szCs w:val="28"/>
        </w:rPr>
      </w:pPr>
      <w:r w:rsidRPr="00B64454">
        <w:rPr>
          <w:sz w:val="28"/>
          <w:szCs w:val="28"/>
        </w:rPr>
        <w:t>36. Профиль рисков, фиксация и документирование.</w:t>
      </w:r>
    </w:p>
    <w:p w:rsidR="003E6393" w:rsidRDefault="003E6393" w:rsidP="00341D07">
      <w:pPr>
        <w:jc w:val="center"/>
        <w:rPr>
          <w:b/>
          <w:sz w:val="24"/>
          <w:szCs w:val="24"/>
        </w:rPr>
      </w:pPr>
    </w:p>
    <w:p w:rsidR="00341D07" w:rsidRDefault="00341D07" w:rsidP="00341D07">
      <w:pPr>
        <w:jc w:val="center"/>
        <w:rPr>
          <w:b/>
          <w:i/>
          <w:sz w:val="28"/>
          <w:szCs w:val="28"/>
        </w:rPr>
      </w:pPr>
      <w:r w:rsidRPr="00977B54">
        <w:rPr>
          <w:b/>
          <w:i/>
          <w:sz w:val="28"/>
          <w:szCs w:val="28"/>
        </w:rPr>
        <w:t>П</w:t>
      </w:r>
      <w:r>
        <w:rPr>
          <w:b/>
          <w:i/>
          <w:sz w:val="28"/>
          <w:szCs w:val="28"/>
        </w:rPr>
        <w:t>еречень практических зада</w:t>
      </w:r>
      <w:r w:rsidR="001B67F5">
        <w:rPr>
          <w:b/>
          <w:i/>
          <w:sz w:val="28"/>
          <w:szCs w:val="28"/>
        </w:rPr>
        <w:t>ний  для проведения экзамен</w:t>
      </w:r>
      <w:r w:rsidRPr="00977B54">
        <w:rPr>
          <w:b/>
          <w:i/>
          <w:sz w:val="28"/>
          <w:szCs w:val="28"/>
        </w:rPr>
        <w:t>а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приведен в п.2.2 </w:t>
      </w:r>
      <w:r w:rsidRPr="00AE507D">
        <w:rPr>
          <w:sz w:val="28"/>
          <w:szCs w:val="28"/>
        </w:rPr>
        <w:t>Задания для оценивания результатов в виде владений и умений</w:t>
      </w:r>
      <w:r w:rsidR="00033F52">
        <w:rPr>
          <w:sz w:val="28"/>
          <w:szCs w:val="28"/>
        </w:rPr>
        <w:t xml:space="preserve"> (комплект практических заданий</w:t>
      </w:r>
      <w:r>
        <w:rPr>
          <w:sz w:val="28"/>
          <w:szCs w:val="28"/>
        </w:rPr>
        <w:t>)</w:t>
      </w:r>
    </w:p>
    <w:p w:rsidR="00B64454" w:rsidRDefault="00B64454" w:rsidP="00B64454">
      <w:pPr>
        <w:jc w:val="both"/>
        <w:rPr>
          <w:b/>
          <w:sz w:val="28"/>
          <w:szCs w:val="28"/>
        </w:rPr>
      </w:pPr>
    </w:p>
    <w:p w:rsidR="001B67F5" w:rsidRPr="002509F7" w:rsidRDefault="001B67F5" w:rsidP="001B67F5">
      <w:pPr>
        <w:jc w:val="both"/>
        <w:rPr>
          <w:b/>
          <w:sz w:val="28"/>
          <w:szCs w:val="28"/>
        </w:rPr>
      </w:pPr>
      <w:r w:rsidRPr="002509F7">
        <w:rPr>
          <w:b/>
          <w:sz w:val="28"/>
          <w:szCs w:val="28"/>
        </w:rPr>
        <w:t>Структура экзаменационного билета:</w:t>
      </w:r>
    </w:p>
    <w:p w:rsidR="001B67F5" w:rsidRDefault="001B67F5" w:rsidP="001B67F5">
      <w:pPr>
        <w:pStyle w:val="a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7341DB">
        <w:rPr>
          <w:rFonts w:ascii="Times New Roman" w:hAnsi="Times New Roman"/>
          <w:sz w:val="28"/>
          <w:szCs w:val="28"/>
        </w:rPr>
        <w:t>Теоретический вопрос</w:t>
      </w:r>
      <w:r>
        <w:rPr>
          <w:rFonts w:ascii="Times New Roman" w:hAnsi="Times New Roman"/>
          <w:sz w:val="28"/>
          <w:szCs w:val="28"/>
        </w:rPr>
        <w:t xml:space="preserve"> (</w:t>
      </w:r>
      <w:r w:rsidRPr="007341DB">
        <w:rPr>
          <w:rFonts w:ascii="Times New Roman" w:hAnsi="Times New Roman"/>
          <w:i/>
          <w:sz w:val="28"/>
          <w:szCs w:val="28"/>
        </w:rPr>
        <w:t>Уровень 1</w:t>
      </w:r>
      <w:r>
        <w:rPr>
          <w:rFonts w:ascii="Times New Roman" w:hAnsi="Times New Roman"/>
          <w:i/>
          <w:sz w:val="28"/>
          <w:szCs w:val="28"/>
        </w:rPr>
        <w:t>)</w:t>
      </w:r>
    </w:p>
    <w:p w:rsidR="001B67F5" w:rsidRPr="002509F7" w:rsidRDefault="001B67F5" w:rsidP="001B67F5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2509F7">
        <w:rPr>
          <w:rFonts w:ascii="Times New Roman" w:hAnsi="Times New Roman"/>
          <w:sz w:val="28"/>
          <w:szCs w:val="28"/>
        </w:rPr>
        <w:t>2.Теоретический вопрос (</w:t>
      </w:r>
      <w:r w:rsidRPr="002509F7">
        <w:rPr>
          <w:rFonts w:ascii="Times New Roman" w:hAnsi="Times New Roman"/>
          <w:i/>
          <w:sz w:val="28"/>
          <w:szCs w:val="28"/>
        </w:rPr>
        <w:t>Уровень 2)</w:t>
      </w:r>
    </w:p>
    <w:p w:rsidR="001B67F5" w:rsidRPr="006305F6" w:rsidRDefault="001B67F5" w:rsidP="001B67F5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3.Практическое задание</w:t>
      </w:r>
      <w:r w:rsidRPr="006305F6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(</w:t>
      </w:r>
      <w:r w:rsidRPr="007341DB">
        <w:rPr>
          <w:rFonts w:ascii="Times New Roman" w:hAnsi="Times New Roman"/>
          <w:i/>
          <w:sz w:val="28"/>
          <w:szCs w:val="28"/>
        </w:rPr>
        <w:t xml:space="preserve">Уровень </w:t>
      </w:r>
      <w:r>
        <w:rPr>
          <w:rFonts w:ascii="Times New Roman" w:hAnsi="Times New Roman"/>
          <w:i/>
          <w:sz w:val="28"/>
          <w:szCs w:val="28"/>
        </w:rPr>
        <w:t>3)</w:t>
      </w:r>
    </w:p>
    <w:p w:rsidR="001B67F5" w:rsidRPr="00375086" w:rsidRDefault="001B67F5" w:rsidP="001B67F5">
      <w:pPr>
        <w:jc w:val="center"/>
        <w:rPr>
          <w:b/>
          <w:sz w:val="28"/>
          <w:szCs w:val="28"/>
        </w:rPr>
      </w:pPr>
      <w:r w:rsidRPr="00375086">
        <w:rPr>
          <w:b/>
          <w:sz w:val="28"/>
          <w:szCs w:val="28"/>
        </w:rPr>
        <w:t>Пример экзаменационного билета</w:t>
      </w:r>
    </w:p>
    <w:p w:rsidR="001B67F5" w:rsidRPr="00DF0C97" w:rsidRDefault="001B67F5" w:rsidP="001B67F5">
      <w:pPr>
        <w:pStyle w:val="af1"/>
        <w:rPr>
          <w:lang w:val="en-US"/>
        </w:rPr>
      </w:pPr>
      <w:r>
        <w:rPr>
          <w:noProof/>
          <w:sz w:val="28"/>
          <w:szCs w:val="28"/>
        </w:rPr>
        <w:drawing>
          <wp:inline distT="0" distB="0" distL="0" distR="0" wp14:anchorId="4FEC1AD4" wp14:editId="2FCE235D">
            <wp:extent cx="436245" cy="414655"/>
            <wp:effectExtent l="19050" t="0" r="190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414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67F5" w:rsidRPr="00021A06" w:rsidRDefault="001B67F5" w:rsidP="001B67F5">
      <w:pPr>
        <w:pStyle w:val="af"/>
        <w:ind w:left="-142"/>
        <w:jc w:val="center"/>
        <w:outlineLvl w:val="0"/>
        <w:rPr>
          <w:sz w:val="22"/>
          <w:szCs w:val="22"/>
        </w:rPr>
      </w:pPr>
      <w:r w:rsidRPr="00021A06">
        <w:rPr>
          <w:sz w:val="22"/>
          <w:szCs w:val="22"/>
        </w:rPr>
        <w:t>МИНИСТЕРСТВО ОБРАЗОВАНИЯ И НАУКИ РОССИЙСКОЙ ФЕДЕРАЦИИ</w:t>
      </w:r>
    </w:p>
    <w:p w:rsidR="001B67F5" w:rsidRPr="00021A06" w:rsidRDefault="001B67F5" w:rsidP="001B67F5">
      <w:pPr>
        <w:pStyle w:val="32"/>
        <w:spacing w:after="0"/>
        <w:ind w:left="-142"/>
        <w:jc w:val="center"/>
        <w:rPr>
          <w:bCs/>
          <w:sz w:val="22"/>
          <w:szCs w:val="22"/>
        </w:rPr>
      </w:pPr>
      <w:r w:rsidRPr="00021A06">
        <w:rPr>
          <w:bCs/>
          <w:sz w:val="22"/>
          <w:szCs w:val="22"/>
        </w:rPr>
        <w:t xml:space="preserve">Институт технологий (филиал) федерального государственного бюджетного образовательного учреждения высшего образования </w:t>
      </w:r>
    </w:p>
    <w:p w:rsidR="001B67F5" w:rsidRPr="00021A06" w:rsidRDefault="001B67F5" w:rsidP="001B67F5">
      <w:pPr>
        <w:pStyle w:val="32"/>
        <w:spacing w:after="0"/>
        <w:ind w:left="-142"/>
        <w:jc w:val="center"/>
        <w:rPr>
          <w:bCs/>
          <w:sz w:val="22"/>
          <w:szCs w:val="22"/>
        </w:rPr>
      </w:pPr>
      <w:r w:rsidRPr="00021A06">
        <w:rPr>
          <w:bCs/>
          <w:sz w:val="22"/>
          <w:szCs w:val="22"/>
        </w:rPr>
        <w:t>«Донской государственный технический университет» в г. Волгодонске Ростовской области</w:t>
      </w:r>
    </w:p>
    <w:p w:rsidR="001B67F5" w:rsidRPr="00021A06" w:rsidRDefault="001B67F5" w:rsidP="001B67F5">
      <w:pPr>
        <w:pStyle w:val="32"/>
        <w:spacing w:after="0"/>
        <w:ind w:left="-142"/>
        <w:jc w:val="center"/>
        <w:rPr>
          <w:bCs/>
          <w:color w:val="0000FF"/>
          <w:sz w:val="22"/>
          <w:szCs w:val="22"/>
        </w:rPr>
      </w:pPr>
      <w:r w:rsidRPr="00021A06">
        <w:rPr>
          <w:bCs/>
          <w:sz w:val="22"/>
          <w:szCs w:val="22"/>
        </w:rPr>
        <w:t>(Институт технологий (филиал) ДГТУ в г. Волгодонске)</w:t>
      </w:r>
    </w:p>
    <w:p w:rsidR="001B67F5" w:rsidRPr="00DF0C97" w:rsidRDefault="001B67F5" w:rsidP="001B67F5">
      <w:pPr>
        <w:jc w:val="center"/>
        <w:rPr>
          <w:sz w:val="22"/>
          <w:szCs w:val="22"/>
        </w:rPr>
      </w:pPr>
    </w:p>
    <w:p w:rsidR="001B67F5" w:rsidRPr="00DF0C97" w:rsidRDefault="001B67F5" w:rsidP="001B67F5">
      <w:pPr>
        <w:pStyle w:val="1"/>
        <w:rPr>
          <w:sz w:val="22"/>
          <w:szCs w:val="22"/>
        </w:rPr>
      </w:pPr>
      <w:r>
        <w:tab/>
      </w:r>
      <w:proofErr w:type="spellStart"/>
      <w:r w:rsidRPr="00DF0C97">
        <w:rPr>
          <w:sz w:val="22"/>
          <w:szCs w:val="22"/>
        </w:rPr>
        <w:t>Факультет_______</w:t>
      </w:r>
      <w:r w:rsidRPr="00021A06">
        <w:rPr>
          <w:sz w:val="22"/>
          <w:szCs w:val="22"/>
          <w:u w:val="single"/>
        </w:rPr>
        <w:t>Технологии</w:t>
      </w:r>
      <w:proofErr w:type="spellEnd"/>
      <w:r w:rsidRPr="00021A06">
        <w:rPr>
          <w:sz w:val="22"/>
          <w:szCs w:val="22"/>
          <w:u w:val="single"/>
        </w:rPr>
        <w:t xml:space="preserve"> и менеджмент</w:t>
      </w:r>
      <w:r w:rsidRPr="00DF0C97">
        <w:rPr>
          <w:sz w:val="22"/>
          <w:szCs w:val="22"/>
        </w:rPr>
        <w:t>_____________________________</w:t>
      </w:r>
    </w:p>
    <w:p w:rsidR="001B67F5" w:rsidRPr="00DF0C97" w:rsidRDefault="001B67F5" w:rsidP="001B67F5">
      <w:pPr>
        <w:pStyle w:val="3"/>
        <w:rPr>
          <w:sz w:val="22"/>
          <w:szCs w:val="22"/>
        </w:rPr>
      </w:pPr>
      <w:r w:rsidRPr="00DF0C97">
        <w:rPr>
          <w:sz w:val="22"/>
          <w:szCs w:val="22"/>
        </w:rPr>
        <w:t>Кафедра  ________</w:t>
      </w:r>
      <w:r w:rsidRPr="00021A06">
        <w:rPr>
          <w:sz w:val="22"/>
          <w:szCs w:val="22"/>
          <w:u w:val="single"/>
        </w:rPr>
        <w:t>Экономика и управление</w:t>
      </w:r>
      <w:r w:rsidRPr="00DF0C97">
        <w:rPr>
          <w:sz w:val="22"/>
          <w:szCs w:val="22"/>
        </w:rPr>
        <w:t>______________________________</w:t>
      </w:r>
    </w:p>
    <w:p w:rsidR="001B67F5" w:rsidRDefault="001B67F5" w:rsidP="001B67F5">
      <w:pPr>
        <w:pStyle w:val="2"/>
        <w:rPr>
          <w:sz w:val="22"/>
          <w:szCs w:val="22"/>
        </w:rPr>
      </w:pPr>
    </w:p>
    <w:p w:rsidR="001B67F5" w:rsidRPr="00DF0C97" w:rsidRDefault="001B67F5" w:rsidP="001B67F5">
      <w:pPr>
        <w:pStyle w:val="2"/>
        <w:rPr>
          <w:sz w:val="22"/>
          <w:szCs w:val="22"/>
        </w:rPr>
      </w:pPr>
      <w:r w:rsidRPr="00DF0C97">
        <w:rPr>
          <w:sz w:val="22"/>
          <w:szCs w:val="22"/>
        </w:rPr>
        <w:t>ЭКЗА</w:t>
      </w:r>
      <w:r>
        <w:rPr>
          <w:sz w:val="22"/>
          <w:szCs w:val="22"/>
        </w:rPr>
        <w:t>МЕНАЦИОННЫЙ      Б И Л Е Т  №_</w:t>
      </w:r>
      <w:r>
        <w:rPr>
          <w:sz w:val="22"/>
          <w:szCs w:val="22"/>
          <w:u w:val="single"/>
        </w:rPr>
        <w:t>1</w:t>
      </w:r>
      <w:r w:rsidRPr="00DF0C97">
        <w:rPr>
          <w:sz w:val="22"/>
          <w:szCs w:val="22"/>
        </w:rPr>
        <w:t>_</w:t>
      </w:r>
    </w:p>
    <w:p w:rsidR="001B67F5" w:rsidRPr="00DF0C97" w:rsidRDefault="001B67F5" w:rsidP="001B67F5">
      <w:pPr>
        <w:jc w:val="center"/>
        <w:rPr>
          <w:sz w:val="22"/>
          <w:szCs w:val="22"/>
        </w:rPr>
      </w:pPr>
      <w:r>
        <w:rPr>
          <w:sz w:val="22"/>
          <w:szCs w:val="22"/>
        </w:rPr>
        <w:t>на _</w:t>
      </w:r>
      <w:r w:rsidRPr="00EE1D20">
        <w:rPr>
          <w:sz w:val="22"/>
          <w:szCs w:val="22"/>
          <w:u w:val="single"/>
        </w:rPr>
        <w:t>201</w:t>
      </w:r>
      <w:r>
        <w:rPr>
          <w:sz w:val="22"/>
          <w:szCs w:val="22"/>
          <w:u w:val="single"/>
        </w:rPr>
        <w:t>8</w:t>
      </w:r>
      <w:r>
        <w:rPr>
          <w:sz w:val="22"/>
          <w:szCs w:val="22"/>
        </w:rPr>
        <w:t>_/_</w:t>
      </w:r>
      <w:r w:rsidR="00C50013">
        <w:rPr>
          <w:sz w:val="22"/>
          <w:szCs w:val="22"/>
          <w:u w:val="single"/>
        </w:rPr>
        <w:t>2021</w:t>
      </w:r>
      <w:r w:rsidRPr="00DF0C97">
        <w:rPr>
          <w:sz w:val="22"/>
          <w:szCs w:val="22"/>
        </w:rPr>
        <w:t>_ учебный год</w:t>
      </w:r>
    </w:p>
    <w:p w:rsidR="001B67F5" w:rsidRDefault="001B67F5" w:rsidP="001B67F5">
      <w:pPr>
        <w:ind w:firstLine="851"/>
        <w:rPr>
          <w:sz w:val="22"/>
          <w:szCs w:val="22"/>
        </w:rPr>
      </w:pPr>
      <w:r>
        <w:rPr>
          <w:sz w:val="22"/>
          <w:szCs w:val="22"/>
        </w:rPr>
        <w:t>Дисциплина _____</w:t>
      </w:r>
      <w:r w:rsidR="006B4C75">
        <w:rPr>
          <w:sz w:val="22"/>
          <w:szCs w:val="22"/>
        </w:rPr>
        <w:t>______</w:t>
      </w:r>
      <w:r>
        <w:rPr>
          <w:sz w:val="22"/>
          <w:szCs w:val="22"/>
        </w:rPr>
        <w:t>______</w:t>
      </w:r>
      <w:r w:rsidR="006B4C75">
        <w:rPr>
          <w:sz w:val="22"/>
          <w:szCs w:val="22"/>
          <w:u w:val="single"/>
        </w:rPr>
        <w:t>Управление рисками</w:t>
      </w:r>
      <w:r w:rsidRPr="00DF0C97">
        <w:rPr>
          <w:sz w:val="22"/>
          <w:szCs w:val="22"/>
        </w:rPr>
        <w:t>_____________</w:t>
      </w:r>
      <w:r>
        <w:rPr>
          <w:sz w:val="22"/>
          <w:szCs w:val="22"/>
        </w:rPr>
        <w:t>_________________</w:t>
      </w:r>
    </w:p>
    <w:p w:rsidR="001B67F5" w:rsidRPr="00DF0C97" w:rsidRDefault="001B67F5" w:rsidP="001B67F5">
      <w:pPr>
        <w:ind w:firstLine="851"/>
        <w:rPr>
          <w:sz w:val="22"/>
          <w:szCs w:val="22"/>
        </w:rPr>
      </w:pPr>
    </w:p>
    <w:p w:rsidR="003E6393" w:rsidRPr="00633EFE" w:rsidRDefault="001B67F5" w:rsidP="006B4C75">
      <w:pPr>
        <w:jc w:val="both"/>
        <w:rPr>
          <w:sz w:val="24"/>
          <w:szCs w:val="24"/>
        </w:rPr>
      </w:pPr>
      <w:r w:rsidRPr="006B4C75">
        <w:rPr>
          <w:sz w:val="24"/>
          <w:szCs w:val="24"/>
        </w:rPr>
        <w:lastRenderedPageBreak/>
        <w:t>1.</w:t>
      </w:r>
      <w:r w:rsidR="00E65B61" w:rsidRPr="006B4C75">
        <w:rPr>
          <w:sz w:val="24"/>
          <w:szCs w:val="24"/>
        </w:rPr>
        <w:t xml:space="preserve"> </w:t>
      </w:r>
      <w:r w:rsidR="006B4C75" w:rsidRPr="006B4C75">
        <w:rPr>
          <w:sz w:val="24"/>
          <w:szCs w:val="24"/>
        </w:rPr>
        <w:t xml:space="preserve">Сущность категории «риск». </w:t>
      </w:r>
    </w:p>
    <w:p w:rsidR="001B67F5" w:rsidRPr="006B4C75" w:rsidRDefault="003E6393" w:rsidP="006B4C75">
      <w:pPr>
        <w:jc w:val="both"/>
        <w:rPr>
          <w:sz w:val="24"/>
          <w:szCs w:val="24"/>
        </w:rPr>
      </w:pPr>
      <w:r w:rsidRPr="006B4C75">
        <w:rPr>
          <w:sz w:val="24"/>
          <w:szCs w:val="24"/>
        </w:rPr>
        <w:t>2</w:t>
      </w:r>
      <w:r w:rsidR="001B67F5" w:rsidRPr="006B4C75">
        <w:rPr>
          <w:sz w:val="24"/>
          <w:szCs w:val="24"/>
        </w:rPr>
        <w:t>.</w:t>
      </w:r>
      <w:r w:rsidR="00E65B61" w:rsidRPr="006B4C75">
        <w:rPr>
          <w:sz w:val="24"/>
          <w:szCs w:val="24"/>
        </w:rPr>
        <w:t xml:space="preserve"> </w:t>
      </w:r>
      <w:r w:rsidR="006B4C75" w:rsidRPr="006B4C75">
        <w:rPr>
          <w:sz w:val="24"/>
          <w:szCs w:val="24"/>
        </w:rPr>
        <w:t>Система рисков в производственной деятельности. Виды рисков в производственной деятельности.</w:t>
      </w:r>
    </w:p>
    <w:p w:rsidR="00341D07" w:rsidRDefault="001B67F5" w:rsidP="001B67F5">
      <w:pPr>
        <w:rPr>
          <w:sz w:val="24"/>
          <w:szCs w:val="24"/>
        </w:rPr>
      </w:pPr>
      <w:r w:rsidRPr="00633EFE">
        <w:rPr>
          <w:sz w:val="24"/>
          <w:szCs w:val="24"/>
        </w:rPr>
        <w:t xml:space="preserve"> 3. Практическое задание</w:t>
      </w:r>
      <w:r>
        <w:rPr>
          <w:sz w:val="24"/>
          <w:szCs w:val="24"/>
        </w:rPr>
        <w:t>.</w:t>
      </w:r>
      <w:r w:rsidRPr="00633EFE">
        <w:rPr>
          <w:sz w:val="24"/>
          <w:szCs w:val="24"/>
        </w:rPr>
        <w:t xml:space="preserve"> </w:t>
      </w:r>
    </w:p>
    <w:p w:rsidR="003E6393" w:rsidRDefault="003E6393" w:rsidP="001B67F5">
      <w:pPr>
        <w:rPr>
          <w:sz w:val="24"/>
          <w:szCs w:val="24"/>
        </w:rPr>
      </w:pPr>
    </w:p>
    <w:p w:rsidR="003E6393" w:rsidRPr="001B67F5" w:rsidRDefault="003E6393" w:rsidP="001B67F5">
      <w:pPr>
        <w:rPr>
          <w:sz w:val="24"/>
          <w:szCs w:val="24"/>
        </w:rPr>
      </w:pPr>
    </w:p>
    <w:p w:rsidR="00341D07" w:rsidRDefault="00341D07" w:rsidP="00341D0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F7E5A">
        <w:rPr>
          <w:rFonts w:eastAsia="Calibri"/>
          <w:sz w:val="28"/>
          <w:szCs w:val="28"/>
          <w:lang w:eastAsia="en-US"/>
        </w:rPr>
        <w:t xml:space="preserve">Структура </w:t>
      </w:r>
      <w:r>
        <w:rPr>
          <w:rFonts w:eastAsia="Calibri"/>
          <w:sz w:val="28"/>
          <w:szCs w:val="28"/>
          <w:lang w:eastAsia="en-US"/>
        </w:rPr>
        <w:t>оценочных материалов (</w:t>
      </w:r>
      <w:r w:rsidRPr="00DF7E5A">
        <w:rPr>
          <w:rFonts w:eastAsia="Calibri"/>
          <w:sz w:val="28"/>
          <w:szCs w:val="28"/>
          <w:lang w:eastAsia="en-US"/>
        </w:rPr>
        <w:t>оценочных средств</w:t>
      </w:r>
      <w:r>
        <w:rPr>
          <w:rFonts w:eastAsia="Calibri"/>
          <w:sz w:val="28"/>
          <w:szCs w:val="28"/>
          <w:lang w:eastAsia="en-US"/>
        </w:rPr>
        <w:t>)</w:t>
      </w:r>
      <w:r w:rsidRPr="00DF7E5A">
        <w:rPr>
          <w:rFonts w:eastAsia="Calibri"/>
          <w:sz w:val="28"/>
          <w:szCs w:val="28"/>
          <w:lang w:eastAsia="en-US"/>
        </w:rPr>
        <w:t>, позволяющ</w:t>
      </w:r>
      <w:r>
        <w:rPr>
          <w:rFonts w:eastAsia="Calibri"/>
          <w:sz w:val="28"/>
          <w:szCs w:val="28"/>
          <w:lang w:eastAsia="en-US"/>
        </w:rPr>
        <w:t>их</w:t>
      </w:r>
      <w:r w:rsidRPr="00DF7E5A">
        <w:rPr>
          <w:rFonts w:eastAsia="Calibri"/>
          <w:sz w:val="28"/>
          <w:szCs w:val="28"/>
          <w:lang w:eastAsia="en-US"/>
        </w:rPr>
        <w:t xml:space="preserve"> оценить уровень компетенций</w:t>
      </w:r>
      <w:r>
        <w:rPr>
          <w:rFonts w:eastAsia="Calibri"/>
          <w:sz w:val="28"/>
          <w:szCs w:val="28"/>
          <w:lang w:eastAsia="en-US"/>
        </w:rPr>
        <w:t xml:space="preserve">, сформированный у </w:t>
      </w:r>
      <w:r w:rsidRPr="00DF7E5A">
        <w:rPr>
          <w:rFonts w:eastAsia="Calibri"/>
          <w:sz w:val="28"/>
          <w:szCs w:val="28"/>
          <w:lang w:eastAsia="en-US"/>
        </w:rPr>
        <w:t xml:space="preserve">обучающихся </w:t>
      </w:r>
      <w:r>
        <w:rPr>
          <w:rFonts w:eastAsia="Calibri"/>
          <w:sz w:val="28"/>
          <w:szCs w:val="28"/>
          <w:lang w:eastAsia="en-US"/>
        </w:rPr>
        <w:t>при изучении</w:t>
      </w:r>
      <w:r w:rsidRPr="00DF7E5A">
        <w:rPr>
          <w:rFonts w:eastAsia="Calibri"/>
          <w:sz w:val="28"/>
          <w:szCs w:val="28"/>
          <w:lang w:eastAsia="en-US"/>
        </w:rPr>
        <w:t xml:space="preserve"> дисциплин</w:t>
      </w:r>
      <w:r>
        <w:rPr>
          <w:rFonts w:eastAsia="Calibri"/>
          <w:sz w:val="28"/>
          <w:szCs w:val="28"/>
          <w:lang w:eastAsia="en-US"/>
        </w:rPr>
        <w:t>ы</w:t>
      </w:r>
      <w:r w:rsidRPr="00DF7E5A">
        <w:rPr>
          <w:rFonts w:eastAsia="Calibri"/>
          <w:sz w:val="28"/>
          <w:szCs w:val="28"/>
          <w:lang w:eastAsia="en-US"/>
        </w:rPr>
        <w:t xml:space="preserve"> «</w:t>
      </w:r>
      <w:r w:rsidR="007F7CCB">
        <w:rPr>
          <w:rFonts w:eastAsia="Calibri"/>
          <w:sz w:val="28"/>
          <w:szCs w:val="28"/>
          <w:lang w:eastAsia="en-US"/>
        </w:rPr>
        <w:t>Управление рисками</w:t>
      </w:r>
      <w:r w:rsidRPr="00DF7E5A">
        <w:rPr>
          <w:rFonts w:eastAsia="Calibri"/>
          <w:sz w:val="28"/>
          <w:szCs w:val="28"/>
          <w:lang w:eastAsia="en-US"/>
        </w:rPr>
        <w:t xml:space="preserve">» приведен в таблице </w:t>
      </w:r>
      <w:r>
        <w:rPr>
          <w:rFonts w:eastAsia="Calibri"/>
          <w:sz w:val="28"/>
          <w:szCs w:val="28"/>
          <w:lang w:eastAsia="en-US"/>
        </w:rPr>
        <w:t>4</w:t>
      </w:r>
      <w:r w:rsidRPr="00DF7E5A">
        <w:rPr>
          <w:rFonts w:eastAsia="Calibri"/>
          <w:sz w:val="28"/>
          <w:szCs w:val="28"/>
          <w:lang w:eastAsia="en-US"/>
        </w:rPr>
        <w:t>.</w:t>
      </w:r>
    </w:p>
    <w:p w:rsidR="00341D07" w:rsidRPr="00DF7E5A" w:rsidRDefault="00341D07" w:rsidP="00341D07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341D07" w:rsidRPr="003706D3" w:rsidRDefault="00341D07" w:rsidP="00341D07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r w:rsidRPr="008D147B">
        <w:rPr>
          <w:rFonts w:eastAsia="Calibri"/>
          <w:sz w:val="28"/>
          <w:szCs w:val="28"/>
          <w:lang w:eastAsia="en-US"/>
        </w:rPr>
        <w:t xml:space="preserve">Таблица </w:t>
      </w:r>
      <w:r>
        <w:rPr>
          <w:rFonts w:eastAsia="Calibri"/>
          <w:sz w:val="28"/>
          <w:szCs w:val="28"/>
          <w:lang w:eastAsia="en-US"/>
        </w:rPr>
        <w:t>4</w:t>
      </w:r>
      <w:r w:rsidRPr="008D147B">
        <w:rPr>
          <w:rFonts w:eastAsia="Calibri"/>
          <w:sz w:val="28"/>
          <w:szCs w:val="28"/>
          <w:lang w:eastAsia="en-US"/>
        </w:rPr>
        <w:t xml:space="preserve"> - Оценочные </w:t>
      </w:r>
      <w:r>
        <w:rPr>
          <w:rFonts w:eastAsia="Calibri"/>
          <w:sz w:val="28"/>
          <w:szCs w:val="28"/>
          <w:lang w:eastAsia="en-US"/>
        </w:rPr>
        <w:t>материалы (оценочные средства)</w:t>
      </w:r>
      <w:r w:rsidRPr="008D147B">
        <w:rPr>
          <w:rFonts w:eastAsia="Calibri"/>
          <w:sz w:val="28"/>
          <w:szCs w:val="28"/>
          <w:lang w:eastAsia="en-US"/>
        </w:rPr>
        <w:t xml:space="preserve"> по дисциплине «</w:t>
      </w:r>
      <w:r w:rsidR="007F7CCB">
        <w:rPr>
          <w:rFonts w:eastAsia="Calibri"/>
          <w:i/>
          <w:sz w:val="28"/>
          <w:szCs w:val="28"/>
          <w:lang w:eastAsia="en-US"/>
        </w:rPr>
        <w:t>Управление рисками</w:t>
      </w:r>
      <w:r>
        <w:rPr>
          <w:rFonts w:eastAsia="Calibri"/>
          <w:sz w:val="28"/>
          <w:szCs w:val="28"/>
          <w:lang w:eastAsia="en-US"/>
        </w:rPr>
        <w:t>»</w:t>
      </w:r>
    </w:p>
    <w:tbl>
      <w:tblPr>
        <w:tblW w:w="10206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92"/>
        <w:gridCol w:w="1134"/>
        <w:gridCol w:w="992"/>
        <w:gridCol w:w="1134"/>
        <w:gridCol w:w="1134"/>
        <w:gridCol w:w="993"/>
        <w:gridCol w:w="992"/>
        <w:gridCol w:w="992"/>
        <w:gridCol w:w="992"/>
      </w:tblGrid>
      <w:tr w:rsidR="00341D07" w:rsidRPr="00AA428B" w:rsidTr="003A0488">
        <w:tc>
          <w:tcPr>
            <w:tcW w:w="851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41D07" w:rsidRPr="00AA428B" w:rsidRDefault="00341D07" w:rsidP="003A048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A428B">
              <w:rPr>
                <w:rFonts w:eastAsia="Calibri"/>
                <w:sz w:val="24"/>
                <w:szCs w:val="24"/>
                <w:lang w:eastAsia="en-US"/>
              </w:rPr>
              <w:t>Компетенция</w:t>
            </w:r>
          </w:p>
        </w:tc>
        <w:tc>
          <w:tcPr>
            <w:tcW w:w="992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41D07" w:rsidRPr="00AA428B" w:rsidRDefault="00341D07" w:rsidP="003A048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A428B">
              <w:rPr>
                <w:rFonts w:eastAsia="Calibri"/>
                <w:sz w:val="24"/>
                <w:szCs w:val="24"/>
                <w:lang w:eastAsia="en-US"/>
              </w:rPr>
              <w:t>Знать</w:t>
            </w:r>
          </w:p>
        </w:tc>
        <w:tc>
          <w:tcPr>
            <w:tcW w:w="2126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41D07" w:rsidRPr="00AA428B" w:rsidRDefault="00341D07" w:rsidP="003A048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A428B">
              <w:rPr>
                <w:rFonts w:eastAsia="Calibri"/>
                <w:sz w:val="24"/>
                <w:szCs w:val="24"/>
                <w:lang w:eastAsia="en-US"/>
              </w:rPr>
              <w:t>Оценочные средства</w:t>
            </w:r>
          </w:p>
        </w:tc>
        <w:tc>
          <w:tcPr>
            <w:tcW w:w="1134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41D07" w:rsidRPr="00AA428B" w:rsidRDefault="00341D07" w:rsidP="003A048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A428B">
              <w:rPr>
                <w:rFonts w:eastAsia="Calibri"/>
                <w:sz w:val="24"/>
                <w:szCs w:val="24"/>
                <w:lang w:eastAsia="en-US"/>
              </w:rPr>
              <w:t>Уметь</w:t>
            </w:r>
          </w:p>
        </w:tc>
        <w:tc>
          <w:tcPr>
            <w:tcW w:w="2127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41D07" w:rsidRPr="00AA428B" w:rsidRDefault="00341D07" w:rsidP="003A048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A428B">
              <w:rPr>
                <w:rFonts w:eastAsia="Calibri"/>
                <w:sz w:val="24"/>
                <w:szCs w:val="24"/>
                <w:lang w:eastAsia="en-US"/>
              </w:rPr>
              <w:t>Оценочные средства</w:t>
            </w:r>
          </w:p>
        </w:tc>
        <w:tc>
          <w:tcPr>
            <w:tcW w:w="992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41D07" w:rsidRPr="00AA428B" w:rsidRDefault="00341D07" w:rsidP="003A048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A428B">
              <w:rPr>
                <w:rFonts w:eastAsia="Calibri"/>
                <w:sz w:val="24"/>
                <w:szCs w:val="24"/>
                <w:lang w:eastAsia="en-US"/>
              </w:rPr>
              <w:t>Владеть</w:t>
            </w:r>
          </w:p>
        </w:tc>
        <w:tc>
          <w:tcPr>
            <w:tcW w:w="1984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41D07" w:rsidRPr="00AA428B" w:rsidRDefault="00341D07" w:rsidP="003A048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A428B">
              <w:rPr>
                <w:rFonts w:eastAsia="Calibri"/>
                <w:sz w:val="24"/>
                <w:szCs w:val="24"/>
                <w:lang w:eastAsia="en-US"/>
              </w:rPr>
              <w:t>Оценочные средства</w:t>
            </w:r>
          </w:p>
        </w:tc>
      </w:tr>
      <w:tr w:rsidR="00341D07" w:rsidRPr="00AA428B" w:rsidTr="003A0488">
        <w:trPr>
          <w:trHeight w:val="618"/>
        </w:trPr>
        <w:tc>
          <w:tcPr>
            <w:tcW w:w="851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41D07" w:rsidRPr="00AA428B" w:rsidRDefault="00341D07" w:rsidP="003A048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41D07" w:rsidRPr="00AA428B" w:rsidRDefault="00341D07" w:rsidP="003A048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41D07" w:rsidRPr="00AA428B" w:rsidRDefault="00341D07" w:rsidP="003A048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A428B">
              <w:rPr>
                <w:rFonts w:eastAsia="Calibri"/>
                <w:sz w:val="24"/>
                <w:szCs w:val="24"/>
                <w:lang w:eastAsia="en-US"/>
              </w:rPr>
              <w:t>текущий контроль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41D07" w:rsidRPr="00AA428B" w:rsidRDefault="00341D07" w:rsidP="003A048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A428B">
              <w:rPr>
                <w:rFonts w:eastAsia="Calibri"/>
                <w:sz w:val="24"/>
                <w:szCs w:val="24"/>
                <w:lang w:eastAsia="en-US"/>
              </w:rPr>
              <w:t xml:space="preserve">промежуточный </w:t>
            </w:r>
            <w:proofErr w:type="spellStart"/>
            <w:r w:rsidRPr="00AA428B">
              <w:rPr>
                <w:rFonts w:eastAsia="Calibri"/>
                <w:sz w:val="24"/>
                <w:szCs w:val="24"/>
                <w:lang w:eastAsia="en-US"/>
              </w:rPr>
              <w:t>конт</w:t>
            </w:r>
            <w:proofErr w:type="spellEnd"/>
            <w:r w:rsidRPr="00AA428B">
              <w:rPr>
                <w:rFonts w:eastAsia="Calibri"/>
                <w:sz w:val="24"/>
                <w:szCs w:val="24"/>
                <w:lang w:eastAsia="en-US"/>
              </w:rPr>
              <w:t>-роль</w:t>
            </w:r>
          </w:p>
        </w:tc>
        <w:tc>
          <w:tcPr>
            <w:tcW w:w="1134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41D07" w:rsidRPr="00AA428B" w:rsidRDefault="00341D07" w:rsidP="003A048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41D07" w:rsidRPr="00AA428B" w:rsidRDefault="00341D07" w:rsidP="003A048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A428B">
              <w:rPr>
                <w:rFonts w:eastAsia="Calibri"/>
                <w:sz w:val="24"/>
                <w:szCs w:val="24"/>
                <w:lang w:eastAsia="en-US"/>
              </w:rPr>
              <w:t>текущий контроль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41D07" w:rsidRPr="00AA428B" w:rsidRDefault="00341D07" w:rsidP="003A048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A428B">
              <w:rPr>
                <w:rFonts w:eastAsia="Calibri"/>
                <w:sz w:val="24"/>
                <w:szCs w:val="24"/>
                <w:lang w:eastAsia="en-US"/>
              </w:rPr>
              <w:t xml:space="preserve">промежуточный </w:t>
            </w:r>
            <w:proofErr w:type="spellStart"/>
            <w:r w:rsidRPr="00AA428B">
              <w:rPr>
                <w:rFonts w:eastAsia="Calibri"/>
                <w:sz w:val="24"/>
                <w:szCs w:val="24"/>
                <w:lang w:eastAsia="en-US"/>
              </w:rPr>
              <w:t>конт</w:t>
            </w:r>
            <w:proofErr w:type="spellEnd"/>
            <w:r w:rsidRPr="00AA428B">
              <w:rPr>
                <w:rFonts w:eastAsia="Calibri"/>
                <w:sz w:val="24"/>
                <w:szCs w:val="24"/>
                <w:lang w:eastAsia="en-US"/>
              </w:rPr>
              <w:t>-роль</w:t>
            </w:r>
          </w:p>
        </w:tc>
        <w:tc>
          <w:tcPr>
            <w:tcW w:w="992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41D07" w:rsidRPr="00AA428B" w:rsidRDefault="00341D07" w:rsidP="003A048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41D07" w:rsidRPr="00AA428B" w:rsidRDefault="00341D07" w:rsidP="003A048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A428B">
              <w:rPr>
                <w:rFonts w:eastAsia="Calibri"/>
                <w:sz w:val="24"/>
                <w:szCs w:val="24"/>
                <w:lang w:eastAsia="en-US"/>
              </w:rPr>
              <w:t xml:space="preserve">текущий </w:t>
            </w:r>
            <w:proofErr w:type="spellStart"/>
            <w:r w:rsidRPr="00AA428B">
              <w:rPr>
                <w:rFonts w:eastAsia="Calibri"/>
                <w:sz w:val="24"/>
                <w:szCs w:val="24"/>
                <w:lang w:eastAsia="en-US"/>
              </w:rPr>
              <w:t>конт</w:t>
            </w:r>
            <w:proofErr w:type="spellEnd"/>
            <w:r w:rsidRPr="00AA428B">
              <w:rPr>
                <w:rFonts w:eastAsia="Calibri"/>
                <w:sz w:val="24"/>
                <w:szCs w:val="24"/>
                <w:lang w:eastAsia="en-US"/>
              </w:rPr>
              <w:t>-роль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41D07" w:rsidRPr="00AA428B" w:rsidRDefault="00341D07" w:rsidP="003A048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A428B">
              <w:rPr>
                <w:rFonts w:eastAsia="Calibri"/>
                <w:sz w:val="24"/>
                <w:szCs w:val="24"/>
                <w:lang w:eastAsia="en-US"/>
              </w:rPr>
              <w:t xml:space="preserve">промежуточный </w:t>
            </w:r>
            <w:proofErr w:type="spellStart"/>
            <w:r w:rsidRPr="00AA428B">
              <w:rPr>
                <w:rFonts w:eastAsia="Calibri"/>
                <w:sz w:val="24"/>
                <w:szCs w:val="24"/>
                <w:lang w:eastAsia="en-US"/>
              </w:rPr>
              <w:t>конт</w:t>
            </w:r>
            <w:proofErr w:type="spellEnd"/>
            <w:r w:rsidRPr="00AA428B">
              <w:rPr>
                <w:rFonts w:eastAsia="Calibri"/>
                <w:sz w:val="24"/>
                <w:szCs w:val="24"/>
                <w:lang w:eastAsia="en-US"/>
              </w:rPr>
              <w:t>-роль</w:t>
            </w:r>
          </w:p>
        </w:tc>
      </w:tr>
      <w:tr w:rsidR="006E25EB" w:rsidRPr="00AA428B" w:rsidTr="003A0488"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E25EB" w:rsidRPr="00AA428B" w:rsidRDefault="006E25EB" w:rsidP="003A04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</w:t>
            </w:r>
            <w:r w:rsidRPr="00AA428B">
              <w:rPr>
                <w:color w:val="000000"/>
                <w:sz w:val="24"/>
                <w:szCs w:val="24"/>
              </w:rPr>
              <w:t>К-</w:t>
            </w:r>
            <w:r>
              <w:rPr>
                <w:color w:val="000000"/>
                <w:sz w:val="24"/>
                <w:szCs w:val="24"/>
              </w:rPr>
              <w:t>9</w:t>
            </w:r>
          </w:p>
          <w:p w:rsidR="006E25EB" w:rsidRPr="00AA428B" w:rsidRDefault="006E25EB" w:rsidP="003A0488">
            <w:pPr>
              <w:autoSpaceDE w:val="0"/>
              <w:autoSpaceDN w:val="0"/>
              <w:adjustRightInd w:val="0"/>
              <w:ind w:firstLine="709"/>
              <w:jc w:val="center"/>
              <w:rPr>
                <w:sz w:val="24"/>
                <w:szCs w:val="24"/>
              </w:rPr>
            </w:pPr>
          </w:p>
          <w:p w:rsidR="006E25EB" w:rsidRPr="00AA428B" w:rsidRDefault="006E25EB" w:rsidP="003A0488">
            <w:pPr>
              <w:autoSpaceDE w:val="0"/>
              <w:autoSpaceDN w:val="0"/>
              <w:adjustRightInd w:val="0"/>
              <w:ind w:firstLine="709"/>
              <w:jc w:val="center"/>
              <w:rPr>
                <w:sz w:val="24"/>
                <w:szCs w:val="24"/>
              </w:rPr>
            </w:pPr>
          </w:p>
          <w:p w:rsidR="006E25EB" w:rsidRPr="00AA428B" w:rsidRDefault="006E25EB" w:rsidP="003A0488">
            <w:pPr>
              <w:autoSpaceDE w:val="0"/>
              <w:autoSpaceDN w:val="0"/>
              <w:adjustRightInd w:val="0"/>
              <w:ind w:firstLine="709"/>
              <w:jc w:val="center"/>
              <w:rPr>
                <w:sz w:val="24"/>
                <w:szCs w:val="24"/>
              </w:rPr>
            </w:pPr>
          </w:p>
          <w:p w:rsidR="006E25EB" w:rsidRPr="00AA428B" w:rsidRDefault="006E25EB" w:rsidP="003A048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6E25EB" w:rsidRDefault="006E25EB" w:rsidP="003A04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воздействие </w:t>
            </w:r>
            <w:r w:rsidRPr="00401110">
              <w:rPr>
                <w:sz w:val="24"/>
                <w:szCs w:val="24"/>
              </w:rPr>
              <w:t>макроэкономич</w:t>
            </w:r>
            <w:r>
              <w:rPr>
                <w:sz w:val="24"/>
                <w:szCs w:val="24"/>
              </w:rPr>
              <w:t xml:space="preserve">еской среды на функционирование </w:t>
            </w:r>
            <w:r w:rsidRPr="00401110">
              <w:rPr>
                <w:sz w:val="24"/>
                <w:szCs w:val="24"/>
              </w:rPr>
              <w:t>организаций и органов государственного и муниципального управления;</w:t>
            </w:r>
          </w:p>
          <w:p w:rsidR="006E25EB" w:rsidRDefault="006E25EB" w:rsidP="003A0488">
            <w:pPr>
              <w:rPr>
                <w:sz w:val="24"/>
                <w:szCs w:val="24"/>
              </w:rPr>
            </w:pPr>
            <w:r w:rsidRPr="00401110">
              <w:rPr>
                <w:sz w:val="24"/>
                <w:szCs w:val="24"/>
              </w:rPr>
              <w:t>методы анализа рыночных и специфических рисков;</w:t>
            </w:r>
          </w:p>
          <w:p w:rsidR="006E25EB" w:rsidRPr="00AA428B" w:rsidRDefault="006E25EB" w:rsidP="003A048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01110">
              <w:rPr>
                <w:sz w:val="24"/>
                <w:szCs w:val="24"/>
              </w:rPr>
              <w:t>экономические основы поведения организа</w:t>
            </w:r>
            <w:r w:rsidRPr="00401110">
              <w:rPr>
                <w:sz w:val="24"/>
                <w:szCs w:val="24"/>
              </w:rPr>
              <w:lastRenderedPageBreak/>
              <w:t>ций, структур рынков и конкурентной среды отрасли;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295CF6" w:rsidRDefault="006E25EB" w:rsidP="00AA428B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Вопросы устного опроса:</w:t>
            </w:r>
          </w:p>
          <w:p w:rsidR="00295CF6" w:rsidRDefault="00295CF6" w:rsidP="00AA428B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1-6,8-9,</w:t>
            </w:r>
          </w:p>
          <w:p w:rsidR="00295CF6" w:rsidRDefault="00295CF6" w:rsidP="00AA428B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14-15,</w:t>
            </w:r>
          </w:p>
          <w:p w:rsidR="00295CF6" w:rsidRDefault="00295CF6" w:rsidP="00AA428B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18-19</w:t>
            </w:r>
          </w:p>
          <w:p w:rsidR="006E25EB" w:rsidRDefault="006E25EB" w:rsidP="00AA428B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Т</w:t>
            </w:r>
            <w:r w:rsidRPr="00AA428B">
              <w:rPr>
                <w:rFonts w:eastAsia="Calibri"/>
                <w:sz w:val="24"/>
                <w:szCs w:val="24"/>
                <w:lang w:eastAsia="en-US"/>
              </w:rPr>
              <w:t>естовые задани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я </w:t>
            </w:r>
          </w:p>
          <w:p w:rsidR="00295CF6" w:rsidRDefault="00295CF6" w:rsidP="00AA428B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1-3,7-13,</w:t>
            </w:r>
          </w:p>
          <w:p w:rsidR="00295CF6" w:rsidRDefault="00295CF6" w:rsidP="00AA428B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15-17,19-26, 29-30</w:t>
            </w:r>
          </w:p>
          <w:p w:rsidR="006E25EB" w:rsidRPr="00AA428B" w:rsidRDefault="006E25EB" w:rsidP="007F7CCB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6E25EB" w:rsidRPr="00AA428B" w:rsidRDefault="006E25EB" w:rsidP="00AA428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A428B">
              <w:rPr>
                <w:rFonts w:eastAsia="Calibri"/>
                <w:sz w:val="24"/>
                <w:szCs w:val="24"/>
                <w:lang w:eastAsia="en-US"/>
              </w:rPr>
              <w:t xml:space="preserve">Теоретические вопросы к </w:t>
            </w:r>
            <w:r>
              <w:rPr>
                <w:rFonts w:eastAsia="Calibri"/>
                <w:sz w:val="24"/>
                <w:szCs w:val="24"/>
                <w:lang w:eastAsia="en-US"/>
              </w:rPr>
              <w:t>экзамену</w:t>
            </w:r>
          </w:p>
          <w:p w:rsidR="006E25EB" w:rsidRPr="00AA428B" w:rsidRDefault="00295CF6" w:rsidP="003A0488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1-2,4-18,22,3133-36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6E25EB" w:rsidRPr="00FC24EF" w:rsidRDefault="006E25EB" w:rsidP="00F66558">
            <w:pPr>
              <w:jc w:val="both"/>
              <w:rPr>
                <w:sz w:val="24"/>
                <w:szCs w:val="24"/>
              </w:rPr>
            </w:pPr>
            <w:r w:rsidRPr="00401110">
              <w:rPr>
                <w:sz w:val="24"/>
                <w:szCs w:val="24"/>
              </w:rPr>
              <w:t xml:space="preserve">оценивать воздействие макроэкономической среды на функционирование организаций и органов государственного и муниципального управления; выявлять и анализировать рыночные и специфические риски; анализировать поведение потребителей </w:t>
            </w:r>
            <w:r w:rsidRPr="00401110">
              <w:rPr>
                <w:sz w:val="24"/>
                <w:szCs w:val="24"/>
              </w:rPr>
              <w:lastRenderedPageBreak/>
              <w:t>экономических благ и формирование спроса на основе знания экономических основ поведения организаций, структур рынков и конкурентной среды отрасли;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295CF6" w:rsidRDefault="006E25EB" w:rsidP="00295CF6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Т</w:t>
            </w:r>
            <w:r w:rsidRPr="00AA428B">
              <w:rPr>
                <w:rFonts w:eastAsia="Calibri"/>
                <w:sz w:val="24"/>
                <w:szCs w:val="24"/>
                <w:lang w:eastAsia="en-US"/>
              </w:rPr>
              <w:t>естовые задани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я </w:t>
            </w:r>
          </w:p>
          <w:p w:rsidR="00295CF6" w:rsidRDefault="00295CF6" w:rsidP="00295CF6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1-3,7-13,</w:t>
            </w:r>
          </w:p>
          <w:p w:rsidR="006E25EB" w:rsidRDefault="00295CF6" w:rsidP="00A62AE7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15-17,19-26, 29-30</w:t>
            </w:r>
          </w:p>
          <w:p w:rsidR="006E25EB" w:rsidRPr="00AA428B" w:rsidRDefault="006E25EB" w:rsidP="007F7CC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A428B">
              <w:rPr>
                <w:rFonts w:eastAsia="Calibri"/>
                <w:sz w:val="24"/>
                <w:szCs w:val="24"/>
                <w:lang w:eastAsia="en-US"/>
              </w:rPr>
              <w:t xml:space="preserve">Решение практических заданий </w:t>
            </w:r>
            <w:r w:rsidR="00295CF6">
              <w:rPr>
                <w:rFonts w:eastAsia="Calibri"/>
                <w:sz w:val="24"/>
                <w:szCs w:val="24"/>
                <w:lang w:eastAsia="en-US"/>
              </w:rPr>
              <w:t>1,2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</w:tcPr>
          <w:p w:rsidR="006E25EB" w:rsidRPr="00AA428B" w:rsidRDefault="006E25EB" w:rsidP="00AA428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A428B">
              <w:rPr>
                <w:rFonts w:eastAsia="Calibri"/>
                <w:sz w:val="24"/>
                <w:szCs w:val="24"/>
                <w:lang w:eastAsia="en-US"/>
              </w:rPr>
              <w:t xml:space="preserve">Выполнение </w:t>
            </w:r>
          </w:p>
          <w:p w:rsidR="006E25EB" w:rsidRDefault="006E25EB" w:rsidP="003A048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A428B">
              <w:rPr>
                <w:rFonts w:eastAsia="Calibri"/>
                <w:sz w:val="24"/>
                <w:szCs w:val="24"/>
                <w:lang w:eastAsia="en-US"/>
              </w:rPr>
              <w:t>практических заданий</w:t>
            </w:r>
          </w:p>
          <w:p w:rsidR="006E25EB" w:rsidRPr="00AA428B" w:rsidRDefault="00295CF6" w:rsidP="003A0488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1,2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6E25EB" w:rsidRPr="006F138F" w:rsidRDefault="006E25EB" w:rsidP="00F6655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01110">
              <w:rPr>
                <w:sz w:val="24"/>
                <w:szCs w:val="24"/>
              </w:rPr>
              <w:t xml:space="preserve">методами оценки  воздействие макроэкономической среды на функционирование организаций и органов государственного и муниципального управления; методами анализа рыночных и специфических рисков; методами анализа </w:t>
            </w:r>
            <w:r w:rsidRPr="00401110">
              <w:rPr>
                <w:sz w:val="24"/>
                <w:szCs w:val="24"/>
              </w:rPr>
              <w:lastRenderedPageBreak/>
              <w:t>поведение потребителей экономических благ и формирование спроса на основе знания экономических основ поведения организаций, структур рынков и конкурентной среды отрасли;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6E25EB" w:rsidRDefault="006E25EB" w:rsidP="00AA428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A428B">
              <w:rPr>
                <w:rFonts w:eastAsia="Calibri"/>
                <w:sz w:val="24"/>
                <w:szCs w:val="24"/>
                <w:lang w:eastAsia="en-US"/>
              </w:rPr>
              <w:lastRenderedPageBreak/>
              <w:t>Решение практических заданий</w:t>
            </w:r>
          </w:p>
          <w:p w:rsidR="006E25EB" w:rsidRPr="00AA428B" w:rsidRDefault="00295CF6" w:rsidP="007F7CCB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1,2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6E25EB" w:rsidRPr="00AA428B" w:rsidRDefault="006E25EB" w:rsidP="00AA428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A428B">
              <w:rPr>
                <w:rFonts w:eastAsia="Calibri"/>
                <w:sz w:val="24"/>
                <w:szCs w:val="24"/>
                <w:lang w:eastAsia="en-US"/>
              </w:rPr>
              <w:t xml:space="preserve">Выполнение </w:t>
            </w:r>
          </w:p>
          <w:p w:rsidR="006E25EB" w:rsidRDefault="006E25EB" w:rsidP="003A048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A428B">
              <w:rPr>
                <w:rFonts w:eastAsia="Calibri"/>
                <w:sz w:val="24"/>
                <w:szCs w:val="24"/>
                <w:lang w:eastAsia="en-US"/>
              </w:rPr>
              <w:t>практических заданий</w:t>
            </w:r>
          </w:p>
          <w:p w:rsidR="006E25EB" w:rsidRPr="00AA428B" w:rsidRDefault="00295CF6" w:rsidP="003A0488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1,2</w:t>
            </w:r>
          </w:p>
        </w:tc>
      </w:tr>
      <w:tr w:rsidR="006E25EB" w:rsidRPr="00DF7E5A" w:rsidTr="007F7CCB">
        <w:trPr>
          <w:trHeight w:val="982"/>
        </w:trPr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E25EB" w:rsidRPr="00AA428B" w:rsidRDefault="006E25EB" w:rsidP="003A048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A428B">
              <w:rPr>
                <w:sz w:val="24"/>
                <w:szCs w:val="24"/>
              </w:rPr>
              <w:lastRenderedPageBreak/>
              <w:t>ПК-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6E25EB" w:rsidRPr="007607E3" w:rsidRDefault="006E25EB" w:rsidP="006E25EB">
            <w:pPr>
              <w:jc w:val="both"/>
              <w:rPr>
                <w:sz w:val="24"/>
                <w:szCs w:val="24"/>
              </w:rPr>
            </w:pPr>
            <w:r w:rsidRPr="00401110">
              <w:rPr>
                <w:sz w:val="24"/>
                <w:szCs w:val="24"/>
              </w:rPr>
              <w:t xml:space="preserve">влияние </w:t>
            </w:r>
            <w:r>
              <w:rPr>
                <w:sz w:val="24"/>
                <w:szCs w:val="24"/>
              </w:rPr>
              <w:t xml:space="preserve">и </w:t>
            </w:r>
            <w:r w:rsidRPr="00401110">
              <w:rPr>
                <w:sz w:val="24"/>
                <w:szCs w:val="24"/>
              </w:rPr>
              <w:t xml:space="preserve">методику анализа рыночных и специфических рисков на </w:t>
            </w:r>
            <w:r>
              <w:rPr>
                <w:sz w:val="24"/>
                <w:szCs w:val="24"/>
              </w:rPr>
              <w:t>принятие управленческих решений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295CF6" w:rsidRDefault="006E25EB" w:rsidP="003A0488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Вопросы устного опроса:</w:t>
            </w:r>
            <w:r w:rsidR="00295CF6">
              <w:rPr>
                <w:rFonts w:eastAsia="Calibri"/>
                <w:sz w:val="24"/>
                <w:szCs w:val="24"/>
                <w:lang w:eastAsia="en-US"/>
              </w:rPr>
              <w:t xml:space="preserve"> 7,</w:t>
            </w:r>
          </w:p>
          <w:p w:rsidR="00295CF6" w:rsidRDefault="00295CF6" w:rsidP="003A0488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10-13,17,20</w:t>
            </w:r>
          </w:p>
          <w:p w:rsidR="006E25EB" w:rsidRDefault="006E25EB" w:rsidP="003A048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A428B">
              <w:rPr>
                <w:rFonts w:eastAsia="Calibri"/>
                <w:sz w:val="24"/>
                <w:szCs w:val="24"/>
                <w:lang w:eastAsia="en-US"/>
              </w:rPr>
              <w:t>Тестовые задани</w:t>
            </w:r>
            <w:r>
              <w:rPr>
                <w:rFonts w:eastAsia="Calibri"/>
                <w:sz w:val="24"/>
                <w:szCs w:val="24"/>
                <w:lang w:eastAsia="en-US"/>
              </w:rPr>
              <w:t>я:</w:t>
            </w:r>
          </w:p>
          <w:p w:rsidR="00295CF6" w:rsidRDefault="00295CF6" w:rsidP="003A0488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4-6,14,18,</w:t>
            </w:r>
          </w:p>
          <w:p w:rsidR="00295CF6" w:rsidRDefault="00295CF6" w:rsidP="003A0488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27,28</w:t>
            </w:r>
          </w:p>
          <w:p w:rsidR="006E25EB" w:rsidRPr="00AA428B" w:rsidRDefault="006E25EB" w:rsidP="003A048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6E25EB" w:rsidRDefault="006E25EB" w:rsidP="00AA428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A428B">
              <w:rPr>
                <w:rFonts w:eastAsia="Calibri"/>
                <w:sz w:val="24"/>
                <w:szCs w:val="24"/>
                <w:lang w:eastAsia="en-US"/>
              </w:rPr>
              <w:t xml:space="preserve">Теоретические вопросы к </w:t>
            </w:r>
            <w:r>
              <w:rPr>
                <w:rFonts w:eastAsia="Calibri"/>
                <w:sz w:val="24"/>
                <w:szCs w:val="24"/>
                <w:lang w:eastAsia="en-US"/>
              </w:rPr>
              <w:t>экзамену</w:t>
            </w:r>
          </w:p>
          <w:p w:rsidR="006E25EB" w:rsidRDefault="00295CF6" w:rsidP="00AA428B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3,20-21,</w:t>
            </w:r>
          </w:p>
          <w:p w:rsidR="00295CF6" w:rsidRPr="00AA428B" w:rsidRDefault="00295CF6" w:rsidP="00AA428B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23-30,32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6E25EB" w:rsidRPr="006F138F" w:rsidRDefault="006E25EB" w:rsidP="006E25E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01110">
              <w:rPr>
                <w:sz w:val="24"/>
                <w:szCs w:val="24"/>
              </w:rPr>
              <w:t xml:space="preserve">выявлять влияние рыночных и проводить анализ специфических рисков на принятие управленческих решений; 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295CF6" w:rsidRDefault="006E25EB" w:rsidP="00295CF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A428B">
              <w:rPr>
                <w:rFonts w:eastAsia="Calibri"/>
                <w:sz w:val="24"/>
                <w:szCs w:val="24"/>
                <w:lang w:eastAsia="en-US"/>
              </w:rPr>
              <w:t>Тестовые задани</w:t>
            </w:r>
            <w:r>
              <w:rPr>
                <w:rFonts w:eastAsia="Calibri"/>
                <w:sz w:val="24"/>
                <w:szCs w:val="24"/>
                <w:lang w:eastAsia="en-US"/>
              </w:rPr>
              <w:t>я:</w:t>
            </w:r>
            <w:r w:rsidR="00295CF6">
              <w:rPr>
                <w:rFonts w:eastAsia="Calibri"/>
                <w:sz w:val="24"/>
                <w:szCs w:val="24"/>
                <w:lang w:eastAsia="en-US"/>
              </w:rPr>
              <w:t xml:space="preserve"> 4-6,14,18,</w:t>
            </w:r>
          </w:p>
          <w:p w:rsidR="006E25EB" w:rsidRDefault="00295CF6" w:rsidP="00A62AE7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27,28</w:t>
            </w:r>
          </w:p>
          <w:p w:rsidR="006E25EB" w:rsidRDefault="006E25EB" w:rsidP="00A62AE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A428B">
              <w:rPr>
                <w:rFonts w:eastAsia="Calibri"/>
                <w:sz w:val="24"/>
                <w:szCs w:val="24"/>
                <w:lang w:eastAsia="en-US"/>
              </w:rPr>
              <w:t xml:space="preserve">Решение практических заданий </w:t>
            </w:r>
            <w:r w:rsidR="00822604">
              <w:rPr>
                <w:rFonts w:eastAsia="Calibri"/>
                <w:sz w:val="24"/>
                <w:szCs w:val="24"/>
                <w:lang w:eastAsia="en-US"/>
              </w:rPr>
              <w:t>3,4</w:t>
            </w:r>
          </w:p>
          <w:p w:rsidR="006E25EB" w:rsidRPr="00AA428B" w:rsidRDefault="006E25EB" w:rsidP="007F7CCB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</w:tcPr>
          <w:p w:rsidR="006E25EB" w:rsidRPr="00AA428B" w:rsidRDefault="006E25EB" w:rsidP="00AA428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A428B">
              <w:rPr>
                <w:rFonts w:eastAsia="Calibri"/>
                <w:sz w:val="24"/>
                <w:szCs w:val="24"/>
                <w:lang w:eastAsia="en-US"/>
              </w:rPr>
              <w:t xml:space="preserve">Выполнение </w:t>
            </w:r>
          </w:p>
          <w:p w:rsidR="006E25EB" w:rsidRDefault="006E25EB" w:rsidP="003A048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A428B">
              <w:rPr>
                <w:rFonts w:eastAsia="Calibri"/>
                <w:sz w:val="24"/>
                <w:szCs w:val="24"/>
                <w:lang w:eastAsia="en-US"/>
              </w:rPr>
              <w:t>практических заданий</w:t>
            </w:r>
          </w:p>
          <w:p w:rsidR="00822604" w:rsidRDefault="00822604" w:rsidP="0082260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3,4</w:t>
            </w:r>
          </w:p>
          <w:p w:rsidR="006E25EB" w:rsidRPr="00AA428B" w:rsidRDefault="006E25EB" w:rsidP="007F7CCB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6E25EB" w:rsidRPr="007607E3" w:rsidRDefault="006E25EB" w:rsidP="006E25E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01110">
              <w:rPr>
                <w:sz w:val="24"/>
                <w:szCs w:val="24"/>
              </w:rPr>
              <w:t xml:space="preserve">навыками </w:t>
            </w:r>
            <w:r w:rsidRPr="00401110">
              <w:rPr>
                <w:color w:val="000000"/>
                <w:sz w:val="24"/>
                <w:szCs w:val="24"/>
              </w:rPr>
              <w:t xml:space="preserve">проведения анализа </w:t>
            </w:r>
            <w:r w:rsidRPr="00401110">
              <w:rPr>
                <w:sz w:val="24"/>
                <w:szCs w:val="24"/>
              </w:rPr>
              <w:t>рыночных и специфических рисков на принятие управленческих решений</w:t>
            </w:r>
            <w:r w:rsidRPr="00401110">
              <w:rPr>
                <w:color w:val="000000"/>
                <w:sz w:val="24"/>
                <w:szCs w:val="24"/>
              </w:rPr>
              <w:t xml:space="preserve"> в том числе при принятии решений об инвестировании </w:t>
            </w:r>
            <w:r w:rsidRPr="00401110">
              <w:rPr>
                <w:color w:val="000000"/>
                <w:sz w:val="24"/>
                <w:szCs w:val="24"/>
              </w:rPr>
              <w:lastRenderedPageBreak/>
              <w:t>и финансировании.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6E25EB" w:rsidRPr="00AA428B" w:rsidRDefault="006E25EB" w:rsidP="00AA428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A428B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Решение практических заданий </w:t>
            </w:r>
          </w:p>
          <w:p w:rsidR="00822604" w:rsidRDefault="00822604" w:rsidP="0082260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3,4</w:t>
            </w:r>
          </w:p>
          <w:p w:rsidR="006E25EB" w:rsidRPr="00AA428B" w:rsidRDefault="006E25EB" w:rsidP="007F7CCB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6E25EB" w:rsidRPr="00AA428B" w:rsidRDefault="006E25EB" w:rsidP="00AA428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A428B">
              <w:rPr>
                <w:rFonts w:eastAsia="Calibri"/>
                <w:sz w:val="24"/>
                <w:szCs w:val="24"/>
                <w:lang w:eastAsia="en-US"/>
              </w:rPr>
              <w:t xml:space="preserve">Выполнение </w:t>
            </w:r>
          </w:p>
          <w:p w:rsidR="006E25EB" w:rsidRDefault="006E25EB" w:rsidP="003A048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A428B">
              <w:rPr>
                <w:rFonts w:eastAsia="Calibri"/>
                <w:sz w:val="24"/>
                <w:szCs w:val="24"/>
                <w:lang w:eastAsia="en-US"/>
              </w:rPr>
              <w:t>практических заданий</w:t>
            </w:r>
          </w:p>
          <w:p w:rsidR="00822604" w:rsidRDefault="00822604" w:rsidP="0082260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3,4</w:t>
            </w:r>
          </w:p>
          <w:p w:rsidR="006E25EB" w:rsidRPr="00AA428B" w:rsidRDefault="006E25EB" w:rsidP="007F7CCB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1B7B7D" w:rsidRDefault="001B7B7D" w:rsidP="006E25EB">
      <w:pPr>
        <w:jc w:val="both"/>
        <w:rPr>
          <w:sz w:val="28"/>
          <w:szCs w:val="28"/>
        </w:rPr>
      </w:pPr>
    </w:p>
    <w:sectPr w:rsidR="001B7B7D" w:rsidSect="008A6864">
      <w:pgSz w:w="11906" w:h="16838"/>
      <w:pgMar w:top="1134" w:right="28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3C46" w:rsidRDefault="00523C46" w:rsidP="008A6864">
      <w:r>
        <w:separator/>
      </w:r>
    </w:p>
  </w:endnote>
  <w:endnote w:type="continuationSeparator" w:id="0">
    <w:p w:rsidR="00523C46" w:rsidRDefault="00523C46" w:rsidP="008A6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769172"/>
      <w:docPartObj>
        <w:docPartGallery w:val="Page Numbers (Bottom of Page)"/>
        <w:docPartUnique/>
      </w:docPartObj>
    </w:sdtPr>
    <w:sdtEndPr/>
    <w:sdtContent>
      <w:p w:rsidR="00CF6171" w:rsidRDefault="00C32933">
        <w:pPr>
          <w:pStyle w:val="ad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21BD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F6171" w:rsidRDefault="00CF6171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3C46" w:rsidRDefault="00523C46" w:rsidP="008A6864">
      <w:r>
        <w:separator/>
      </w:r>
    </w:p>
  </w:footnote>
  <w:footnote w:type="continuationSeparator" w:id="0">
    <w:p w:rsidR="00523C46" w:rsidRDefault="00523C46" w:rsidP="008A6864">
      <w:r>
        <w:continuationSeparator/>
      </w:r>
    </w:p>
  </w:footnote>
  <w:footnote w:id="1">
    <w:p w:rsidR="00CF6171" w:rsidRPr="004E2A03" w:rsidRDefault="00CF6171" w:rsidP="008A6864">
      <w:pPr>
        <w:pStyle w:val="a5"/>
        <w:jc w:val="both"/>
      </w:pPr>
      <w:r w:rsidRPr="004E2A03">
        <w:rPr>
          <w:rStyle w:val="a7"/>
        </w:rPr>
        <w:footnoteRef/>
      </w:r>
      <w:r w:rsidRPr="004E2A03">
        <w:t xml:space="preserve"> Лекционные занятия, практические занятия, лабораторные занятия, самостоятельная работа</w:t>
      </w:r>
    </w:p>
  </w:footnote>
  <w:footnote w:id="2">
    <w:p w:rsidR="00CF6171" w:rsidRPr="00450A0F" w:rsidRDefault="00CF6171" w:rsidP="008A6864">
      <w:pPr>
        <w:pStyle w:val="a5"/>
        <w:jc w:val="both"/>
      </w:pPr>
      <w:r w:rsidRPr="00450A0F">
        <w:rPr>
          <w:rStyle w:val="a7"/>
        </w:rPr>
        <w:footnoteRef/>
      </w:r>
      <w:r w:rsidRPr="00450A0F">
        <w:t xml:space="preserve"> Необходимо указать активные и интерактивные методы обучения (например, интерактивная лекция, работа в малых группах, методы мозгового штурма, решение творческих задач, работа в группах, проектные методы обучения</w:t>
      </w:r>
      <w:r>
        <w:t>, ролевые игры, тренинги, анализ ситуаций и имитационных моделей и др.</w:t>
      </w:r>
      <w:r w:rsidRPr="00450A0F">
        <w:t>)</w:t>
      </w:r>
      <w:r>
        <w:t>, способствующие развитию у обучающихся навыков командной работы, межличностной коммуникации, принятия решений, лидерских качеств</w:t>
      </w:r>
    </w:p>
  </w:footnote>
  <w:footnote w:id="3">
    <w:p w:rsidR="00CF6171" w:rsidRPr="00E9451D" w:rsidRDefault="00CF6171" w:rsidP="008A6864">
      <w:pPr>
        <w:pStyle w:val="a5"/>
        <w:jc w:val="both"/>
      </w:pPr>
      <w:r w:rsidRPr="00E9451D">
        <w:rPr>
          <w:rStyle w:val="a7"/>
        </w:rPr>
        <w:footnoteRef/>
      </w:r>
      <w:r w:rsidRPr="00E9451D">
        <w:t xml:space="preserve"> Указать номера тем в соответствии с рабочей программой дисциплины</w:t>
      </w:r>
    </w:p>
  </w:footnote>
  <w:footnote w:id="4">
    <w:p w:rsidR="00CF6171" w:rsidRPr="00340DC8" w:rsidRDefault="00CF6171" w:rsidP="008A6864">
      <w:pPr>
        <w:jc w:val="both"/>
      </w:pPr>
      <w:r w:rsidRPr="00340DC8">
        <w:rPr>
          <w:rStyle w:val="a7"/>
        </w:rPr>
        <w:footnoteRef/>
      </w:r>
      <w:r w:rsidRPr="00340DC8">
        <w:t xml:space="preserve"> Необходимо выбрать </w:t>
      </w:r>
      <w:r>
        <w:t>критерий оценивания</w:t>
      </w:r>
      <w:r w:rsidRPr="00340DC8">
        <w:t xml:space="preserve"> компетенции: посещаемость занятий; подготовка к практическим занятиям; подготовка к лабораторным занятиям; ответы на вопросы преподавателя в рамках занятия; подготовка докладов, эссе, рефератов; умение отвечать на вопросы по теме лабораторных работ, познавательная активность на занятиях, качество подготовки рефератов и презентацией по разделам дисциплины, контрольные работы, экзамены, умение делать выводы и др.</w:t>
      </w:r>
    </w:p>
  </w:footnote>
  <w:footnote w:id="5">
    <w:p w:rsidR="00CF6171" w:rsidRDefault="00CF6171" w:rsidP="008A6864">
      <w:pPr>
        <w:pStyle w:val="a5"/>
        <w:jc w:val="both"/>
      </w:pPr>
      <w:r>
        <w:rPr>
          <w:rStyle w:val="a7"/>
        </w:rPr>
        <w:footnoteRef/>
      </w:r>
      <w:r>
        <w:t xml:space="preserve"> Вид занятий по дисциплине (лекционные, практические, лабораторные) определяется учебным планом. Количество столбцов таблицы корректируется в зависимости от видов занятий, предусмотренных учебным планом. </w:t>
      </w:r>
    </w:p>
    <w:p w:rsidR="00CF6171" w:rsidRDefault="00CF6171" w:rsidP="008A6864">
      <w:pPr>
        <w:pStyle w:val="a5"/>
        <w:jc w:val="both"/>
      </w:pPr>
      <w:r w:rsidRPr="003079FF">
        <w:t>Распределение баллов по блокам</w:t>
      </w:r>
      <w:r>
        <w:t>,</w:t>
      </w:r>
      <w:r w:rsidRPr="003079FF">
        <w:t xml:space="preserve"> </w:t>
      </w:r>
      <w:r w:rsidRPr="00F93C64">
        <w:t>по каждому виду занятий</w:t>
      </w:r>
      <w:r>
        <w:t xml:space="preserve"> в рамках дисциплины определяет преподаватель. Распределение баллов по дисциплине утверждается протоколом заседания кафедры.</w:t>
      </w:r>
    </w:p>
    <w:p w:rsidR="00CF6171" w:rsidRDefault="00CF6171" w:rsidP="008A6864">
      <w:pPr>
        <w:pStyle w:val="a5"/>
        <w:jc w:val="both"/>
      </w:pPr>
      <w:r>
        <w:t xml:space="preserve">По заочной форме обучения мероприятия текущего контроля не предусмотрены. </w:t>
      </w:r>
    </w:p>
  </w:footnote>
  <w:footnote w:id="6">
    <w:p w:rsidR="00CF6171" w:rsidRPr="00053E6C" w:rsidRDefault="00CF6171" w:rsidP="001B67F5">
      <w:pPr>
        <w:pStyle w:val="a5"/>
        <w:jc w:val="both"/>
      </w:pPr>
      <w:r w:rsidRPr="00053E6C">
        <w:rPr>
          <w:rStyle w:val="a7"/>
        </w:rPr>
        <w:footnoteRef/>
      </w:r>
      <w:r w:rsidRPr="00053E6C">
        <w:t xml:space="preserve"> Количество и условия получения необходимых и достаточных для получения автомата баллов определены Положением о системе «Контроль успеваемости и рейтинг </w:t>
      </w:r>
      <w:r>
        <w:t>обучающихся</w:t>
      </w:r>
      <w:r w:rsidRPr="00053E6C">
        <w:t>»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F61CE"/>
    <w:multiLevelType w:val="multilevel"/>
    <w:tmpl w:val="DB087FF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8D4334"/>
    <w:multiLevelType w:val="hybridMultilevel"/>
    <w:tmpl w:val="BF28EDD2"/>
    <w:lvl w:ilvl="0" w:tplc="2B9663F6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>
    <w:nsid w:val="09C27996"/>
    <w:multiLevelType w:val="multilevel"/>
    <w:tmpl w:val="7B74ABD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CB6ACB"/>
    <w:multiLevelType w:val="hybridMultilevel"/>
    <w:tmpl w:val="AEA0D76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7034C2"/>
    <w:multiLevelType w:val="multilevel"/>
    <w:tmpl w:val="8C66C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B57BCC"/>
    <w:multiLevelType w:val="multilevel"/>
    <w:tmpl w:val="2A0ED76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9AE2B36"/>
    <w:multiLevelType w:val="multilevel"/>
    <w:tmpl w:val="DF042E1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29D75474"/>
    <w:multiLevelType w:val="multilevel"/>
    <w:tmpl w:val="6AEEA7A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AF35F09"/>
    <w:multiLevelType w:val="hybridMultilevel"/>
    <w:tmpl w:val="49060240"/>
    <w:lvl w:ilvl="0" w:tplc="2B9663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1F30309"/>
    <w:multiLevelType w:val="multilevel"/>
    <w:tmpl w:val="42B8E45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F207CEB"/>
    <w:multiLevelType w:val="multilevel"/>
    <w:tmpl w:val="1428BEF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2B73102"/>
    <w:multiLevelType w:val="multilevel"/>
    <w:tmpl w:val="99D4F24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48727E2"/>
    <w:multiLevelType w:val="multilevel"/>
    <w:tmpl w:val="AC3E30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AC47D24"/>
    <w:multiLevelType w:val="multilevel"/>
    <w:tmpl w:val="4CDABC9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9072C0C"/>
    <w:multiLevelType w:val="multilevel"/>
    <w:tmpl w:val="004014A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9F9681D"/>
    <w:multiLevelType w:val="multilevel"/>
    <w:tmpl w:val="F8BCCD6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3340C31"/>
    <w:multiLevelType w:val="hybridMultilevel"/>
    <w:tmpl w:val="AC1079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F05C94"/>
    <w:multiLevelType w:val="multilevel"/>
    <w:tmpl w:val="EC588AA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B805C3A"/>
    <w:multiLevelType w:val="multilevel"/>
    <w:tmpl w:val="C64843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D39704E"/>
    <w:multiLevelType w:val="hybridMultilevel"/>
    <w:tmpl w:val="465A5E0A"/>
    <w:lvl w:ilvl="0" w:tplc="2B9663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332283F"/>
    <w:multiLevelType w:val="multilevel"/>
    <w:tmpl w:val="86A4CE3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5FD3094"/>
    <w:multiLevelType w:val="hybridMultilevel"/>
    <w:tmpl w:val="D8F24C8C"/>
    <w:lvl w:ilvl="0" w:tplc="0419000F">
      <w:start w:val="1"/>
      <w:numFmt w:val="decimal"/>
      <w:lvlText w:val="%1."/>
      <w:lvlJc w:val="left"/>
      <w:pPr>
        <w:ind w:left="2509" w:hanging="360"/>
      </w:pPr>
    </w:lvl>
    <w:lvl w:ilvl="1" w:tplc="04190019" w:tentative="1">
      <w:start w:val="1"/>
      <w:numFmt w:val="lowerLetter"/>
      <w:lvlText w:val="%2."/>
      <w:lvlJc w:val="left"/>
      <w:pPr>
        <w:ind w:left="3229" w:hanging="360"/>
      </w:pPr>
    </w:lvl>
    <w:lvl w:ilvl="2" w:tplc="0419001B" w:tentative="1">
      <w:start w:val="1"/>
      <w:numFmt w:val="lowerRoman"/>
      <w:lvlText w:val="%3."/>
      <w:lvlJc w:val="right"/>
      <w:pPr>
        <w:ind w:left="3949" w:hanging="180"/>
      </w:pPr>
    </w:lvl>
    <w:lvl w:ilvl="3" w:tplc="0419000F" w:tentative="1">
      <w:start w:val="1"/>
      <w:numFmt w:val="decimal"/>
      <w:lvlText w:val="%4."/>
      <w:lvlJc w:val="left"/>
      <w:pPr>
        <w:ind w:left="4669" w:hanging="360"/>
      </w:pPr>
    </w:lvl>
    <w:lvl w:ilvl="4" w:tplc="04190019" w:tentative="1">
      <w:start w:val="1"/>
      <w:numFmt w:val="lowerLetter"/>
      <w:lvlText w:val="%5."/>
      <w:lvlJc w:val="left"/>
      <w:pPr>
        <w:ind w:left="5389" w:hanging="360"/>
      </w:pPr>
    </w:lvl>
    <w:lvl w:ilvl="5" w:tplc="0419001B" w:tentative="1">
      <w:start w:val="1"/>
      <w:numFmt w:val="lowerRoman"/>
      <w:lvlText w:val="%6."/>
      <w:lvlJc w:val="right"/>
      <w:pPr>
        <w:ind w:left="6109" w:hanging="180"/>
      </w:pPr>
    </w:lvl>
    <w:lvl w:ilvl="6" w:tplc="0419000F" w:tentative="1">
      <w:start w:val="1"/>
      <w:numFmt w:val="decimal"/>
      <w:lvlText w:val="%7."/>
      <w:lvlJc w:val="left"/>
      <w:pPr>
        <w:ind w:left="6829" w:hanging="360"/>
      </w:pPr>
    </w:lvl>
    <w:lvl w:ilvl="7" w:tplc="04190019" w:tentative="1">
      <w:start w:val="1"/>
      <w:numFmt w:val="lowerLetter"/>
      <w:lvlText w:val="%8."/>
      <w:lvlJc w:val="left"/>
      <w:pPr>
        <w:ind w:left="7549" w:hanging="360"/>
      </w:pPr>
    </w:lvl>
    <w:lvl w:ilvl="8" w:tplc="0419001B" w:tentative="1">
      <w:start w:val="1"/>
      <w:numFmt w:val="lowerRoman"/>
      <w:lvlText w:val="%9."/>
      <w:lvlJc w:val="right"/>
      <w:pPr>
        <w:ind w:left="8269" w:hanging="180"/>
      </w:pPr>
    </w:lvl>
  </w:abstractNum>
  <w:abstractNum w:abstractNumId="22">
    <w:nsid w:val="7BFC4AFA"/>
    <w:multiLevelType w:val="multilevel"/>
    <w:tmpl w:val="5E182F3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C7575A2"/>
    <w:multiLevelType w:val="hybridMultilevel"/>
    <w:tmpl w:val="B32AD57E"/>
    <w:lvl w:ilvl="0" w:tplc="E3024E1A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4">
    <w:nsid w:val="7CB45665"/>
    <w:multiLevelType w:val="multilevel"/>
    <w:tmpl w:val="3174B0F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25">
    <w:nsid w:val="7FEE24B9"/>
    <w:multiLevelType w:val="hybridMultilevel"/>
    <w:tmpl w:val="12F6BA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4"/>
  </w:num>
  <w:num w:numId="2">
    <w:abstractNumId w:val="6"/>
  </w:num>
  <w:num w:numId="3">
    <w:abstractNumId w:val="19"/>
  </w:num>
  <w:num w:numId="4">
    <w:abstractNumId w:val="1"/>
  </w:num>
  <w:num w:numId="5">
    <w:abstractNumId w:val="8"/>
  </w:num>
  <w:num w:numId="6">
    <w:abstractNumId w:val="21"/>
  </w:num>
  <w:num w:numId="7">
    <w:abstractNumId w:val="3"/>
  </w:num>
  <w:num w:numId="8">
    <w:abstractNumId w:val="16"/>
  </w:num>
  <w:num w:numId="9">
    <w:abstractNumId w:val="25"/>
  </w:num>
  <w:num w:numId="10">
    <w:abstractNumId w:val="23"/>
  </w:num>
  <w:num w:numId="11">
    <w:abstractNumId w:val="22"/>
  </w:num>
  <w:num w:numId="12">
    <w:abstractNumId w:val="5"/>
  </w:num>
  <w:num w:numId="13">
    <w:abstractNumId w:val="20"/>
  </w:num>
  <w:num w:numId="14">
    <w:abstractNumId w:val="10"/>
  </w:num>
  <w:num w:numId="15">
    <w:abstractNumId w:val="9"/>
  </w:num>
  <w:num w:numId="16">
    <w:abstractNumId w:val="7"/>
  </w:num>
  <w:num w:numId="17">
    <w:abstractNumId w:val="0"/>
  </w:num>
  <w:num w:numId="18">
    <w:abstractNumId w:val="18"/>
  </w:num>
  <w:num w:numId="19">
    <w:abstractNumId w:val="2"/>
  </w:num>
  <w:num w:numId="20">
    <w:abstractNumId w:val="4"/>
  </w:num>
  <w:num w:numId="21">
    <w:abstractNumId w:val="12"/>
  </w:num>
  <w:num w:numId="22">
    <w:abstractNumId w:val="15"/>
  </w:num>
  <w:num w:numId="23">
    <w:abstractNumId w:val="13"/>
  </w:num>
  <w:num w:numId="24">
    <w:abstractNumId w:val="11"/>
  </w:num>
  <w:num w:numId="25">
    <w:abstractNumId w:val="14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6E02"/>
    <w:rsid w:val="000026BC"/>
    <w:rsid w:val="00033F52"/>
    <w:rsid w:val="00056452"/>
    <w:rsid w:val="0006607E"/>
    <w:rsid w:val="00074AC1"/>
    <w:rsid w:val="0008486A"/>
    <w:rsid w:val="00096BC6"/>
    <w:rsid w:val="000A149F"/>
    <w:rsid w:val="000A363E"/>
    <w:rsid w:val="000D12F0"/>
    <w:rsid w:val="000D2A81"/>
    <w:rsid w:val="000D3C91"/>
    <w:rsid w:val="000D5D6D"/>
    <w:rsid w:val="000E6B27"/>
    <w:rsid w:val="000F1D63"/>
    <w:rsid w:val="000F203F"/>
    <w:rsid w:val="000F64B3"/>
    <w:rsid w:val="00117AEC"/>
    <w:rsid w:val="001242A6"/>
    <w:rsid w:val="00134EE7"/>
    <w:rsid w:val="0017323C"/>
    <w:rsid w:val="001739B3"/>
    <w:rsid w:val="00182869"/>
    <w:rsid w:val="0018680D"/>
    <w:rsid w:val="00187B9B"/>
    <w:rsid w:val="0019767A"/>
    <w:rsid w:val="001A1C45"/>
    <w:rsid w:val="001B67F5"/>
    <w:rsid w:val="001B7B7D"/>
    <w:rsid w:val="001B7FDF"/>
    <w:rsid w:val="001D3897"/>
    <w:rsid w:val="001D584F"/>
    <w:rsid w:val="001E6E3D"/>
    <w:rsid w:val="001F686C"/>
    <w:rsid w:val="00206DB0"/>
    <w:rsid w:val="00215307"/>
    <w:rsid w:val="00221BDE"/>
    <w:rsid w:val="00225D48"/>
    <w:rsid w:val="002358AD"/>
    <w:rsid w:val="002367AC"/>
    <w:rsid w:val="00253687"/>
    <w:rsid w:val="00260736"/>
    <w:rsid w:val="00261783"/>
    <w:rsid w:val="00262088"/>
    <w:rsid w:val="002663A1"/>
    <w:rsid w:val="00276DC2"/>
    <w:rsid w:val="00295CF6"/>
    <w:rsid w:val="002A2408"/>
    <w:rsid w:val="002D308E"/>
    <w:rsid w:val="002D46A6"/>
    <w:rsid w:val="002F28F3"/>
    <w:rsid w:val="00313E89"/>
    <w:rsid w:val="0031717C"/>
    <w:rsid w:val="00341D07"/>
    <w:rsid w:val="003454E1"/>
    <w:rsid w:val="00356279"/>
    <w:rsid w:val="00376E98"/>
    <w:rsid w:val="00395916"/>
    <w:rsid w:val="003A0488"/>
    <w:rsid w:val="003A4B45"/>
    <w:rsid w:val="003A5527"/>
    <w:rsid w:val="003A6EBC"/>
    <w:rsid w:val="003B5992"/>
    <w:rsid w:val="003C158A"/>
    <w:rsid w:val="003E6393"/>
    <w:rsid w:val="003F0F28"/>
    <w:rsid w:val="00401110"/>
    <w:rsid w:val="0042384B"/>
    <w:rsid w:val="00434FC7"/>
    <w:rsid w:val="004367C8"/>
    <w:rsid w:val="00437B1C"/>
    <w:rsid w:val="0044526E"/>
    <w:rsid w:val="0046255B"/>
    <w:rsid w:val="00490DBE"/>
    <w:rsid w:val="0049477E"/>
    <w:rsid w:val="004A3548"/>
    <w:rsid w:val="004B0DC2"/>
    <w:rsid w:val="004B5958"/>
    <w:rsid w:val="004C1A05"/>
    <w:rsid w:val="004D7961"/>
    <w:rsid w:val="004F7039"/>
    <w:rsid w:val="0050606C"/>
    <w:rsid w:val="00523C46"/>
    <w:rsid w:val="00530550"/>
    <w:rsid w:val="0054041E"/>
    <w:rsid w:val="00552EAF"/>
    <w:rsid w:val="00566818"/>
    <w:rsid w:val="00570714"/>
    <w:rsid w:val="005772FF"/>
    <w:rsid w:val="00577F8B"/>
    <w:rsid w:val="0058369E"/>
    <w:rsid w:val="00586E02"/>
    <w:rsid w:val="005A13F9"/>
    <w:rsid w:val="005A77D4"/>
    <w:rsid w:val="005B61AD"/>
    <w:rsid w:val="005C6BA9"/>
    <w:rsid w:val="005D3C38"/>
    <w:rsid w:val="005E2503"/>
    <w:rsid w:val="005E505B"/>
    <w:rsid w:val="005E6877"/>
    <w:rsid w:val="005E6F66"/>
    <w:rsid w:val="006127D6"/>
    <w:rsid w:val="006440E3"/>
    <w:rsid w:val="00670D45"/>
    <w:rsid w:val="00675895"/>
    <w:rsid w:val="00677D5A"/>
    <w:rsid w:val="00683460"/>
    <w:rsid w:val="006A0A8F"/>
    <w:rsid w:val="006A2FB3"/>
    <w:rsid w:val="006B4C75"/>
    <w:rsid w:val="006D6351"/>
    <w:rsid w:val="006E25EB"/>
    <w:rsid w:val="006F138F"/>
    <w:rsid w:val="00736017"/>
    <w:rsid w:val="007414CB"/>
    <w:rsid w:val="0075117D"/>
    <w:rsid w:val="007607E3"/>
    <w:rsid w:val="007617D1"/>
    <w:rsid w:val="00767233"/>
    <w:rsid w:val="00791F33"/>
    <w:rsid w:val="00791FBB"/>
    <w:rsid w:val="007A0B48"/>
    <w:rsid w:val="007B3EFE"/>
    <w:rsid w:val="007B7601"/>
    <w:rsid w:val="007C2041"/>
    <w:rsid w:val="007D2DDF"/>
    <w:rsid w:val="007F2971"/>
    <w:rsid w:val="007F7CCB"/>
    <w:rsid w:val="00802E34"/>
    <w:rsid w:val="008074FF"/>
    <w:rsid w:val="008075FF"/>
    <w:rsid w:val="00816CB6"/>
    <w:rsid w:val="00822604"/>
    <w:rsid w:val="0084350C"/>
    <w:rsid w:val="00852642"/>
    <w:rsid w:val="00854541"/>
    <w:rsid w:val="0087176E"/>
    <w:rsid w:val="00875C2F"/>
    <w:rsid w:val="00877B48"/>
    <w:rsid w:val="00892FB1"/>
    <w:rsid w:val="008A6864"/>
    <w:rsid w:val="008B388D"/>
    <w:rsid w:val="008B638F"/>
    <w:rsid w:val="008C0B73"/>
    <w:rsid w:val="008D73EF"/>
    <w:rsid w:val="008D779F"/>
    <w:rsid w:val="00901794"/>
    <w:rsid w:val="00912BB8"/>
    <w:rsid w:val="0091784D"/>
    <w:rsid w:val="009216DC"/>
    <w:rsid w:val="00926BFF"/>
    <w:rsid w:val="009300F9"/>
    <w:rsid w:val="00935761"/>
    <w:rsid w:val="00937E2A"/>
    <w:rsid w:val="00940314"/>
    <w:rsid w:val="00945C65"/>
    <w:rsid w:val="00956610"/>
    <w:rsid w:val="0096082A"/>
    <w:rsid w:val="009623F7"/>
    <w:rsid w:val="0097447C"/>
    <w:rsid w:val="00990CC9"/>
    <w:rsid w:val="009B320A"/>
    <w:rsid w:val="009B360A"/>
    <w:rsid w:val="009B4F73"/>
    <w:rsid w:val="009D3F4F"/>
    <w:rsid w:val="009F446E"/>
    <w:rsid w:val="00A319D3"/>
    <w:rsid w:val="00A62AE7"/>
    <w:rsid w:val="00AA428B"/>
    <w:rsid w:val="00AA6ACF"/>
    <w:rsid w:val="00AC19BF"/>
    <w:rsid w:val="00AC1B4D"/>
    <w:rsid w:val="00AC60F3"/>
    <w:rsid w:val="00AD69B4"/>
    <w:rsid w:val="00AE4FAC"/>
    <w:rsid w:val="00AF32FC"/>
    <w:rsid w:val="00AF4D7D"/>
    <w:rsid w:val="00B1188D"/>
    <w:rsid w:val="00B20D6C"/>
    <w:rsid w:val="00B2764B"/>
    <w:rsid w:val="00B31681"/>
    <w:rsid w:val="00B40D81"/>
    <w:rsid w:val="00B64454"/>
    <w:rsid w:val="00B713FA"/>
    <w:rsid w:val="00B7305B"/>
    <w:rsid w:val="00B87822"/>
    <w:rsid w:val="00B91B10"/>
    <w:rsid w:val="00B94666"/>
    <w:rsid w:val="00BA4927"/>
    <w:rsid w:val="00BD669B"/>
    <w:rsid w:val="00BE4634"/>
    <w:rsid w:val="00BF6039"/>
    <w:rsid w:val="00C016F5"/>
    <w:rsid w:val="00C126A0"/>
    <w:rsid w:val="00C21B0D"/>
    <w:rsid w:val="00C32933"/>
    <w:rsid w:val="00C332FE"/>
    <w:rsid w:val="00C3428B"/>
    <w:rsid w:val="00C35832"/>
    <w:rsid w:val="00C50013"/>
    <w:rsid w:val="00C64F0A"/>
    <w:rsid w:val="00C94D1E"/>
    <w:rsid w:val="00C9718E"/>
    <w:rsid w:val="00CB19EE"/>
    <w:rsid w:val="00CB42BD"/>
    <w:rsid w:val="00CC18A2"/>
    <w:rsid w:val="00CD1B46"/>
    <w:rsid w:val="00CE4FB9"/>
    <w:rsid w:val="00CF6171"/>
    <w:rsid w:val="00D01D83"/>
    <w:rsid w:val="00D028EC"/>
    <w:rsid w:val="00D048F3"/>
    <w:rsid w:val="00D2690F"/>
    <w:rsid w:val="00D35653"/>
    <w:rsid w:val="00DA5E14"/>
    <w:rsid w:val="00DB0248"/>
    <w:rsid w:val="00DE1076"/>
    <w:rsid w:val="00DF6D46"/>
    <w:rsid w:val="00E019C4"/>
    <w:rsid w:val="00E24484"/>
    <w:rsid w:val="00E31143"/>
    <w:rsid w:val="00E464DA"/>
    <w:rsid w:val="00E52F0C"/>
    <w:rsid w:val="00E554E9"/>
    <w:rsid w:val="00E623CD"/>
    <w:rsid w:val="00E65B61"/>
    <w:rsid w:val="00E71309"/>
    <w:rsid w:val="00E95DE0"/>
    <w:rsid w:val="00EE7DFA"/>
    <w:rsid w:val="00F10EDB"/>
    <w:rsid w:val="00F30859"/>
    <w:rsid w:val="00F41E3E"/>
    <w:rsid w:val="00F46EA8"/>
    <w:rsid w:val="00F77D7D"/>
    <w:rsid w:val="00F9058A"/>
    <w:rsid w:val="00F94D7D"/>
    <w:rsid w:val="00F958CD"/>
    <w:rsid w:val="00FC24EF"/>
    <w:rsid w:val="00FE4524"/>
    <w:rsid w:val="00FF0151"/>
    <w:rsid w:val="00FF1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8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B67F5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1B67F5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1B67F5"/>
    <w:pPr>
      <w:keepNext/>
      <w:ind w:firstLine="720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6E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6E02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uiPriority w:val="99"/>
    <w:semiHidden/>
    <w:rsid w:val="008A6864"/>
  </w:style>
  <w:style w:type="character" w:customStyle="1" w:styleId="a6">
    <w:name w:val="Текст сноски Знак"/>
    <w:basedOn w:val="a0"/>
    <w:link w:val="a5"/>
    <w:uiPriority w:val="99"/>
    <w:semiHidden/>
    <w:rsid w:val="008A68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semiHidden/>
    <w:rsid w:val="008A6864"/>
    <w:rPr>
      <w:vertAlign w:val="superscript"/>
    </w:rPr>
  </w:style>
  <w:style w:type="paragraph" w:styleId="a8">
    <w:name w:val="List Paragraph"/>
    <w:basedOn w:val="a"/>
    <w:uiPriority w:val="34"/>
    <w:qFormat/>
    <w:rsid w:val="008A686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rmal (Web)"/>
    <w:basedOn w:val="a"/>
    <w:uiPriority w:val="99"/>
    <w:rsid w:val="008A6864"/>
    <w:pPr>
      <w:suppressAutoHyphens/>
      <w:spacing w:before="280" w:after="119"/>
    </w:pPr>
    <w:rPr>
      <w:sz w:val="24"/>
      <w:szCs w:val="24"/>
      <w:lang w:eastAsia="ar-SA"/>
    </w:rPr>
  </w:style>
  <w:style w:type="paragraph" w:customStyle="1" w:styleId="11">
    <w:name w:val="Обычный1"/>
    <w:rsid w:val="008A686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table" w:styleId="aa">
    <w:name w:val="Table Grid"/>
    <w:basedOn w:val="a1"/>
    <w:uiPriority w:val="59"/>
    <w:rsid w:val="00E019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2D46A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2D46A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">
    <w:name w:val="заголовок 3"/>
    <w:basedOn w:val="a"/>
    <w:next w:val="a"/>
    <w:rsid w:val="00BE4634"/>
    <w:pPr>
      <w:keepNext/>
      <w:widowControl w:val="0"/>
      <w:suppressAutoHyphens/>
      <w:autoSpaceDE w:val="0"/>
      <w:jc w:val="center"/>
    </w:pPr>
    <w:rPr>
      <w:rFonts w:ascii="Arial" w:eastAsia="Lucida Sans Unicode" w:hAnsi="Arial" w:cs="Tahoma"/>
      <w:b/>
      <w:bCs/>
      <w:kern w:val="1"/>
      <w:sz w:val="28"/>
      <w:szCs w:val="28"/>
      <w:lang w:eastAsia="ar-SA"/>
    </w:rPr>
  </w:style>
  <w:style w:type="paragraph" w:styleId="ab">
    <w:name w:val="header"/>
    <w:basedOn w:val="a"/>
    <w:link w:val="ac"/>
    <w:uiPriority w:val="99"/>
    <w:semiHidden/>
    <w:unhideWhenUsed/>
    <w:rsid w:val="00D2690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D2690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D2690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2690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1B67F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B67F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B67F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">
    <w:name w:val="Body Text"/>
    <w:basedOn w:val="a"/>
    <w:link w:val="af0"/>
    <w:uiPriority w:val="99"/>
    <w:semiHidden/>
    <w:unhideWhenUsed/>
    <w:rsid w:val="001B67F5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1B67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Title"/>
    <w:basedOn w:val="a"/>
    <w:link w:val="af2"/>
    <w:qFormat/>
    <w:rsid w:val="001B67F5"/>
    <w:pPr>
      <w:jc w:val="center"/>
    </w:pPr>
    <w:rPr>
      <w:sz w:val="24"/>
    </w:rPr>
  </w:style>
  <w:style w:type="character" w:customStyle="1" w:styleId="af2">
    <w:name w:val="Название Знак"/>
    <w:basedOn w:val="a0"/>
    <w:link w:val="af1"/>
    <w:rsid w:val="001B67F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Indent 3"/>
    <w:basedOn w:val="a"/>
    <w:link w:val="33"/>
    <w:rsid w:val="001B67F5"/>
    <w:pPr>
      <w:spacing w:after="120"/>
      <w:ind w:left="283"/>
    </w:pPr>
    <w:rPr>
      <w:rFonts w:eastAsia="Calibri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1B67F5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3A55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7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75908">
          <w:marLeft w:val="0"/>
          <w:marRight w:val="0"/>
          <w:marTop w:val="0"/>
          <w:marBottom w:val="50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19157">
          <w:marLeft w:val="0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5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D9393F-8D60-4016-80AE-8E5C499CD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2167</TotalTime>
  <Pages>28</Pages>
  <Words>6621</Words>
  <Characters>37740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Филиал ДГТУ в г.Волгодонске</Company>
  <LinksUpToDate>false</LinksUpToDate>
  <CharactersWithSpaces>44273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online</dc:creator>
  <cp:keywords/>
  <dc:description/>
  <cp:lastModifiedBy>Преподаватель</cp:lastModifiedBy>
  <cp:revision>104</cp:revision>
  <cp:lastPrinted>2018-08-01T13:02:00Z</cp:lastPrinted>
  <dcterms:created xsi:type="dcterms:W3CDTF">2018-05-11T06:13:00Z</dcterms:created>
  <dcterms:modified xsi:type="dcterms:W3CDTF">2023-03-28T08:12:00Z</dcterms:modified>
</cp:coreProperties>
</file>